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A0" w:rsidRPr="00C105B2" w:rsidRDefault="00830B74" w:rsidP="005451C0">
      <w:pPr>
        <w:spacing w:after="0" w:line="240" w:lineRule="auto"/>
        <w:jc w:val="both"/>
        <w:rPr>
          <w:rFonts w:ascii="Kokila" w:hAnsi="Kokila" w:cs="Kokila"/>
          <w:b/>
          <w:bCs/>
          <w:sz w:val="48"/>
          <w:szCs w:val="48"/>
        </w:rPr>
      </w:pPr>
      <w:r>
        <w:rPr>
          <w:rFonts w:ascii="Kokila" w:hAnsi="Kokila" w:cs="Kokila" w:hint="c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-1276350</wp:posOffset>
                </wp:positionH>
                <wp:positionV relativeFrom="paragraph">
                  <wp:posOffset>-1828800</wp:posOffset>
                </wp:positionV>
                <wp:extent cx="7829550" cy="109918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10991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2CFD" w:rsidRDefault="00272CFD" w:rsidP="00272CF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100.5pt;margin-top:-2in;width:616.5pt;height:86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" fillcolor="#92cddc [1944]" strokecolor="#b6dde8 [1304]" strokeweight="2pt">
                <v:textbox>
                  <w:txbxContent>
                    <w:p w:rsidR="00272CFD" w:rsidRDefault="00272CFD" w:rsidP="00272CF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 w:rsidR="003640D7">
        <w:rPr>
          <w:rFonts w:ascii="Kokila" w:hAnsi="Kokila" w:cs="Kokila" w:hint="cs"/>
          <w:b/>
          <w:bCs/>
          <w:sz w:val="48"/>
          <w:szCs w:val="48"/>
          <w:cs/>
        </w:rPr>
        <w:t xml:space="preserve">   </w:t>
      </w:r>
      <w:r w:rsidR="001F32A0" w:rsidRPr="00C105B2">
        <w:rPr>
          <w:rFonts w:ascii="Kokila" w:hAnsi="Kokila" w:cs="Kokila"/>
          <w:b/>
          <w:bCs/>
          <w:sz w:val="48"/>
          <w:szCs w:val="48"/>
          <w:cs/>
        </w:rPr>
        <w:t>मनसुन</w:t>
      </w:r>
      <w:r w:rsidR="001F32A0" w:rsidRPr="00C105B2">
        <w:rPr>
          <w:rFonts w:ascii="Kokila" w:hAnsi="Kokila" w:cs="Kokila" w:hint="cs"/>
          <w:b/>
          <w:bCs/>
          <w:sz w:val="48"/>
          <w:szCs w:val="48"/>
          <w:cs/>
        </w:rPr>
        <w:t>जन्य विपद् पूर्व तयारी तथा प्रतिकार्य</w:t>
      </w:r>
      <w:r w:rsidR="001F32A0" w:rsidRPr="00C105B2">
        <w:rPr>
          <w:rFonts w:ascii="Kokila" w:hAnsi="Kokila" w:cs="Kokila"/>
          <w:b/>
          <w:bCs/>
          <w:sz w:val="48"/>
          <w:szCs w:val="48"/>
          <w:cs/>
        </w:rPr>
        <w:t xml:space="preserve"> कार्ययोजना </w:t>
      </w:r>
      <w:r w:rsidR="001F32A0" w:rsidRPr="00C105B2">
        <w:rPr>
          <w:rFonts w:ascii="Kokila" w:hAnsi="Kokila" w:cs="Kokila"/>
          <w:b/>
          <w:bCs/>
          <w:sz w:val="48"/>
          <w:szCs w:val="48"/>
        </w:rPr>
        <w:t>,</w:t>
      </w:r>
      <w:r w:rsidR="001F32A0" w:rsidRPr="00C105B2">
        <w:rPr>
          <w:rFonts w:ascii="Kokila" w:hAnsi="Kokila" w:cs="Kokila"/>
          <w:b/>
          <w:bCs/>
          <w:sz w:val="48"/>
          <w:szCs w:val="48"/>
          <w:cs/>
        </w:rPr>
        <w:t>२०७</w:t>
      </w:r>
      <w:r w:rsidR="001F32A0" w:rsidRPr="00C105B2">
        <w:rPr>
          <w:rFonts w:ascii="Kokila" w:hAnsi="Kokila" w:cs="Kokila" w:hint="cs"/>
          <w:b/>
          <w:bCs/>
          <w:sz w:val="48"/>
          <w:szCs w:val="48"/>
          <w:cs/>
        </w:rPr>
        <w:t>९</w:t>
      </w:r>
      <w:r w:rsidR="001F32A0" w:rsidRPr="00C105B2">
        <w:rPr>
          <w:rFonts w:ascii="Kokila" w:hAnsi="Kokila" w:cs="Kokila"/>
          <w:b/>
          <w:bCs/>
          <w:sz w:val="48"/>
          <w:szCs w:val="48"/>
          <w:cs/>
        </w:rPr>
        <w:t xml:space="preserve"> </w:t>
      </w:r>
    </w:p>
    <w:p w:rsidR="005451C0" w:rsidRDefault="005451C0">
      <w:pPr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>
      <w:pPr>
        <w:rPr>
          <w:rFonts w:ascii="Kokila" w:hAnsi="Kokila" w:cs="Kokila"/>
          <w:b/>
          <w:bCs/>
          <w:sz w:val="28"/>
          <w:szCs w:val="28"/>
        </w:rPr>
      </w:pPr>
    </w:p>
    <w:p w:rsidR="005451C0" w:rsidRDefault="00FC002E">
      <w:pPr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75D89" wp14:editId="43AC255D">
                <wp:simplePos x="0" y="0"/>
                <wp:positionH relativeFrom="column">
                  <wp:posOffset>2931795</wp:posOffset>
                </wp:positionH>
                <wp:positionV relativeFrom="paragraph">
                  <wp:posOffset>123190</wp:posOffset>
                </wp:positionV>
                <wp:extent cx="0" cy="3848100"/>
                <wp:effectExtent l="323850" t="38100" r="34290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8100"/>
                        </a:xfrm>
                        <a:prstGeom prst="straightConnector1">
                          <a:avLst/>
                        </a:prstGeom>
                        <a:ln w="127000"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30.85pt;margin-top:9.7pt;width:0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" strokecolor="#4579b8 [3044]" strokeweight="10pt">
                <v:stroke startarrow="open" endarrow="open"/>
              </v:shape>
            </w:pict>
          </mc:Fallback>
        </mc:AlternateContent>
      </w:r>
    </w:p>
    <w:p w:rsidR="001F32A0" w:rsidRDefault="00FC002E">
      <w:pPr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93FBF" wp14:editId="329F50B0">
                <wp:simplePos x="0" y="0"/>
                <wp:positionH relativeFrom="column">
                  <wp:posOffset>3524250</wp:posOffset>
                </wp:positionH>
                <wp:positionV relativeFrom="paragraph">
                  <wp:posOffset>313055</wp:posOffset>
                </wp:positionV>
                <wp:extent cx="60325" cy="2857500"/>
                <wp:effectExtent l="266700" t="38100" r="30162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" cy="2857500"/>
                        </a:xfrm>
                        <a:prstGeom prst="straightConnector1">
                          <a:avLst/>
                        </a:prstGeom>
                        <a:ln w="1270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77.5pt;margin-top:24.65pt;width:4.75pt;height:2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" strokecolor="#4579b8 [3044]" strokeweight="10pt">
                <v:stroke startarrow="open" endarrow="open"/>
              </v:shape>
            </w:pict>
          </mc:Fallback>
        </mc:AlternateContent>
      </w:r>
    </w:p>
    <w:p w:rsidR="005451C0" w:rsidRDefault="00FC002E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6D52A" wp14:editId="79FC5A56">
                <wp:simplePos x="0" y="0"/>
                <wp:positionH relativeFrom="column">
                  <wp:posOffset>2286000</wp:posOffset>
                </wp:positionH>
                <wp:positionV relativeFrom="paragraph">
                  <wp:posOffset>160020</wp:posOffset>
                </wp:positionV>
                <wp:extent cx="0" cy="2647950"/>
                <wp:effectExtent l="342900" t="38100" r="3619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950"/>
                        </a:xfrm>
                        <a:prstGeom prst="straightConnector1">
                          <a:avLst/>
                        </a:prstGeom>
                        <a:ln w="1270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80pt;margin-top:12.6pt;width:0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" strokecolor="#4579b8 [3044]" strokeweight="10pt">
                <v:stroke startarrow="open" endarrow="open"/>
              </v:shape>
            </w:pict>
          </mc:Fallback>
        </mc:AlternateContent>
      </w: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28"/>
          <w:szCs w:val="28"/>
          <w:cs/>
        </w:rPr>
        <w:t xml:space="preserve">                                                                            </w:t>
      </w: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5451C0" w:rsidRDefault="005451C0" w:rsidP="005451C0">
      <w:pPr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28"/>
          <w:szCs w:val="28"/>
          <w:cs/>
        </w:rPr>
        <w:t xml:space="preserve"> </w:t>
      </w:r>
      <w:r>
        <w:rPr>
          <w:rFonts w:ascii="Kokila" w:hAnsi="Kokila" w:cs="Kokila" w:hint="cs"/>
          <w:b/>
          <w:bCs/>
          <w:sz w:val="28"/>
          <w:szCs w:val="28"/>
          <w:cs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</w:rPr>
        <w:tab/>
        <w:t xml:space="preserve">     </w:t>
      </w:r>
    </w:p>
    <w:p w:rsidR="005451C0" w:rsidRPr="00C105B2" w:rsidRDefault="005451C0" w:rsidP="005451C0">
      <w:pPr>
        <w:spacing w:after="0" w:line="240" w:lineRule="auto"/>
        <w:ind w:left="3600"/>
        <w:rPr>
          <w:rFonts w:ascii="Kokila" w:hAnsi="Kokila" w:cs="Kokila"/>
          <w:b/>
          <w:bCs/>
          <w:sz w:val="48"/>
          <w:szCs w:val="48"/>
        </w:rPr>
      </w:pPr>
      <w:r w:rsidRPr="00C105B2">
        <w:rPr>
          <w:rFonts w:ascii="Kokila" w:hAnsi="Kokila" w:cs="Kokila"/>
          <w:b/>
          <w:bCs/>
          <w:sz w:val="48"/>
          <w:szCs w:val="48"/>
          <w:cs/>
        </w:rPr>
        <w:t>नेपाल सरकार</w:t>
      </w:r>
    </w:p>
    <w:p w:rsidR="005451C0" w:rsidRPr="00C105B2" w:rsidRDefault="005451C0" w:rsidP="005451C0">
      <w:pPr>
        <w:spacing w:after="0" w:line="240" w:lineRule="auto"/>
        <w:jc w:val="center"/>
        <w:rPr>
          <w:rFonts w:ascii="Kokila" w:hAnsi="Kokila" w:cs="Kokila"/>
          <w:b/>
          <w:bCs/>
          <w:sz w:val="48"/>
          <w:szCs w:val="48"/>
        </w:rPr>
      </w:pPr>
      <w:r w:rsidRPr="00C105B2">
        <w:rPr>
          <w:rFonts w:ascii="Kokila" w:hAnsi="Kokila" w:cs="Kokila"/>
          <w:b/>
          <w:bCs/>
          <w:sz w:val="48"/>
          <w:szCs w:val="48"/>
          <w:cs/>
        </w:rPr>
        <w:t>गृह मन्त्रालय</w:t>
      </w:r>
    </w:p>
    <w:p w:rsidR="009C3842" w:rsidRDefault="005451C0" w:rsidP="005451C0">
      <w:pPr>
        <w:spacing w:after="0" w:line="240" w:lineRule="auto"/>
        <w:jc w:val="center"/>
        <w:rPr>
          <w:rFonts w:ascii="Kokila" w:hAnsi="Kokila" w:cs="Kokila"/>
          <w:b/>
          <w:bCs/>
          <w:sz w:val="48"/>
          <w:szCs w:val="48"/>
          <w:cs/>
        </w:rPr>
      </w:pPr>
      <w:r w:rsidRPr="00C105B2">
        <w:rPr>
          <w:rFonts w:ascii="Kokila" w:hAnsi="Kokila" w:cs="Kokila"/>
          <w:b/>
          <w:bCs/>
          <w:sz w:val="48"/>
          <w:szCs w:val="48"/>
          <w:cs/>
        </w:rPr>
        <w:t xml:space="preserve">जिल्ला प्रशासन कार्यालय,जुम्ला </w:t>
      </w:r>
    </w:p>
    <w:p w:rsidR="001062CD" w:rsidRDefault="001062CD" w:rsidP="000F3C55">
      <w:pPr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</w:p>
    <w:p w:rsidR="001062CD" w:rsidRDefault="001062CD" w:rsidP="000F3C55">
      <w:pPr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</w:p>
    <w:p w:rsidR="001062CD" w:rsidRDefault="001062CD" w:rsidP="000F3C55">
      <w:pPr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</w:p>
    <w:p w:rsidR="000F3C55" w:rsidRPr="00FE4FBC" w:rsidRDefault="000F3C55" w:rsidP="000F3C55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</w:rPr>
      </w:pPr>
      <w:r w:rsidRPr="00FE4FBC">
        <w:rPr>
          <w:rFonts w:ascii="Kokila" w:hAnsi="Kokila" w:cs="Kokila"/>
          <w:b/>
          <w:bCs/>
          <w:sz w:val="32"/>
          <w:szCs w:val="32"/>
          <w:cs/>
        </w:rPr>
        <w:lastRenderedPageBreak/>
        <w:t>नेपाल सरकार</w:t>
      </w:r>
    </w:p>
    <w:p w:rsidR="000F3C55" w:rsidRPr="00FE4FBC" w:rsidRDefault="000F3C55" w:rsidP="000F3C55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</w:rPr>
      </w:pPr>
      <w:r w:rsidRPr="00FE4FBC">
        <w:rPr>
          <w:rFonts w:ascii="Kokila" w:hAnsi="Kokila" w:cs="Kokila"/>
          <w:b/>
          <w:bCs/>
          <w:sz w:val="32"/>
          <w:szCs w:val="32"/>
          <w:cs/>
        </w:rPr>
        <w:t>गृह मन्त्रालय</w:t>
      </w:r>
    </w:p>
    <w:p w:rsidR="000F3C55" w:rsidRPr="00FE4FBC" w:rsidRDefault="000F3C55" w:rsidP="000F3C55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</w:rPr>
      </w:pPr>
      <w:r w:rsidRPr="00FE4FBC">
        <w:rPr>
          <w:rFonts w:ascii="Kokila" w:hAnsi="Kokila" w:cs="Kokila"/>
          <w:b/>
          <w:bCs/>
          <w:sz w:val="32"/>
          <w:szCs w:val="32"/>
          <w:cs/>
        </w:rPr>
        <w:t xml:space="preserve">जिल्ला प्रशासन कार्यालय,जुम्ला </w:t>
      </w:r>
    </w:p>
    <w:p w:rsidR="000F3C55" w:rsidRPr="00FE4FBC" w:rsidRDefault="000F3C55" w:rsidP="000F3C55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</w:rPr>
      </w:pPr>
      <w:r w:rsidRPr="00FE4FBC">
        <w:rPr>
          <w:rFonts w:ascii="Kokila" w:hAnsi="Kokila" w:cs="Kokila"/>
          <w:b/>
          <w:bCs/>
          <w:sz w:val="32"/>
          <w:szCs w:val="32"/>
          <w:cs/>
        </w:rPr>
        <w:t>मनसुन</w:t>
      </w:r>
      <w:r w:rsidRPr="00FE4FBC">
        <w:rPr>
          <w:rFonts w:ascii="Kokila" w:hAnsi="Kokila" w:cs="Kokila" w:hint="cs"/>
          <w:b/>
          <w:bCs/>
          <w:sz w:val="32"/>
          <w:szCs w:val="32"/>
          <w:cs/>
        </w:rPr>
        <w:t>जन्य विपद पूर्व तयारी तथा प्रतिकार्य</w:t>
      </w:r>
      <w:r w:rsidRPr="00FE4FBC">
        <w:rPr>
          <w:rFonts w:ascii="Kokila" w:hAnsi="Kokila" w:cs="Kokila"/>
          <w:b/>
          <w:bCs/>
          <w:sz w:val="32"/>
          <w:szCs w:val="32"/>
          <w:cs/>
        </w:rPr>
        <w:t xml:space="preserve"> कार्ययोजना </w:t>
      </w:r>
      <w:r w:rsidRPr="00FE4FBC">
        <w:rPr>
          <w:rFonts w:ascii="Kokila" w:hAnsi="Kokila" w:cs="Kokila"/>
          <w:b/>
          <w:bCs/>
          <w:sz w:val="32"/>
          <w:szCs w:val="32"/>
        </w:rPr>
        <w:t>,</w:t>
      </w:r>
      <w:r w:rsidRPr="00FE4FBC">
        <w:rPr>
          <w:rFonts w:ascii="Kokila" w:hAnsi="Kokila" w:cs="Kokila"/>
          <w:b/>
          <w:bCs/>
          <w:sz w:val="32"/>
          <w:szCs w:val="32"/>
          <w:cs/>
        </w:rPr>
        <w:t>२०७</w:t>
      </w:r>
      <w:r w:rsidRPr="00FE4FBC">
        <w:rPr>
          <w:rFonts w:ascii="Kokila" w:hAnsi="Kokila" w:cs="Kokila" w:hint="cs"/>
          <w:b/>
          <w:bCs/>
          <w:sz w:val="32"/>
          <w:szCs w:val="32"/>
          <w:cs/>
        </w:rPr>
        <w:t>९</w:t>
      </w:r>
      <w:r w:rsidRPr="00FE4FBC">
        <w:rPr>
          <w:rFonts w:ascii="Kokila" w:hAnsi="Kokila" w:cs="Kokila"/>
          <w:b/>
          <w:bCs/>
          <w:sz w:val="32"/>
          <w:szCs w:val="32"/>
          <w:cs/>
        </w:rPr>
        <w:t xml:space="preserve"> </w:t>
      </w:r>
    </w:p>
    <w:p w:rsidR="000F3C55" w:rsidRDefault="000F3C55" w:rsidP="000F3C55">
      <w:pPr>
        <w:spacing w:after="0" w:line="240" w:lineRule="auto"/>
        <w:ind w:left="540"/>
        <w:jc w:val="both"/>
        <w:rPr>
          <w:rFonts w:ascii="Kokila" w:hAnsi="Kokila" w:cs="Kokila"/>
          <w:sz w:val="28"/>
          <w:szCs w:val="28"/>
        </w:rPr>
      </w:pPr>
    </w:p>
    <w:p w:rsidR="000F3C55" w:rsidRDefault="000F3C55" w:rsidP="000F3C55">
      <w:pPr>
        <w:spacing w:after="0" w:line="240" w:lineRule="auto"/>
        <w:ind w:left="540"/>
        <w:jc w:val="both"/>
        <w:rPr>
          <w:rFonts w:ascii="Kokila" w:hAnsi="Kokila" w:cs="Kokila"/>
          <w:b/>
          <w:bCs/>
          <w:sz w:val="28"/>
          <w:szCs w:val="28"/>
        </w:rPr>
      </w:pPr>
      <w:r w:rsidRPr="003339D3">
        <w:rPr>
          <w:rFonts w:ascii="Kokila" w:hAnsi="Kokila" w:cs="Kokila" w:hint="cs"/>
          <w:b/>
          <w:bCs/>
          <w:sz w:val="28"/>
          <w:szCs w:val="28"/>
          <w:cs/>
        </w:rPr>
        <w:t>१</w:t>
      </w:r>
      <w:r w:rsidRPr="003339D3">
        <w:rPr>
          <w:rFonts w:ascii="Kokila" w:hAnsi="Kokila" w:cs="Kokila"/>
          <w:b/>
          <w:bCs/>
          <w:sz w:val="28"/>
          <w:szCs w:val="28"/>
        </w:rPr>
        <w:t>.</w:t>
      </w:r>
      <w:r w:rsidRPr="003339D3">
        <w:rPr>
          <w:rFonts w:ascii="Kokila" w:hAnsi="Kokila" w:cs="Kokila" w:hint="cs"/>
          <w:b/>
          <w:bCs/>
          <w:sz w:val="28"/>
          <w:szCs w:val="28"/>
          <w:cs/>
        </w:rPr>
        <w:t xml:space="preserve">पृष्ठभूमि </w:t>
      </w:r>
      <w:r>
        <w:rPr>
          <w:rFonts w:ascii="Kokila" w:hAnsi="Kokila" w:cs="Kokila"/>
          <w:b/>
          <w:bCs/>
          <w:sz w:val="28"/>
          <w:szCs w:val="28"/>
        </w:rPr>
        <w:t>(Objectives)</w:t>
      </w:r>
    </w:p>
    <w:p w:rsidR="000F3C55" w:rsidRPr="003339D3" w:rsidRDefault="000F3C55" w:rsidP="000F3C55">
      <w:pPr>
        <w:spacing w:after="0" w:line="240" w:lineRule="auto"/>
        <w:ind w:left="540"/>
        <w:jc w:val="both"/>
        <w:rPr>
          <w:rFonts w:ascii="Kokila" w:hAnsi="Kokila" w:cs="Kokila"/>
          <w:b/>
          <w:bCs/>
          <w:sz w:val="28"/>
          <w:szCs w:val="28"/>
        </w:rPr>
      </w:pPr>
    </w:p>
    <w:p w:rsidR="000F3C55" w:rsidRDefault="00824113" w:rsidP="009F0ABE">
      <w:pPr>
        <w:spacing w:after="0" w:line="240" w:lineRule="auto"/>
        <w:ind w:left="540"/>
        <w:jc w:val="both"/>
        <w:rPr>
          <w:rFonts w:ascii="Kokila" w:hAnsi="Kokila" w:cs="Kokila"/>
          <w:i/>
          <w:iCs/>
          <w:szCs w:val="22"/>
        </w:rPr>
      </w:pPr>
      <w:r>
        <w:rPr>
          <w:rFonts w:ascii="Kokila" w:hAnsi="Kokila" w:cs="Kokila" w:hint="cs"/>
          <w:sz w:val="28"/>
          <w:szCs w:val="28"/>
          <w:cs/>
        </w:rPr>
        <w:t xml:space="preserve">                    </w:t>
      </w:r>
      <w:r w:rsidR="000F3C55">
        <w:rPr>
          <w:rFonts w:ascii="Kokila" w:hAnsi="Kokila" w:cs="Kokila" w:hint="cs"/>
          <w:sz w:val="28"/>
          <w:szCs w:val="28"/>
          <w:cs/>
        </w:rPr>
        <w:t>नेपाल कमजोर भौगर्भिक तथा भू धरातलीय वनोट</w:t>
      </w:r>
      <w:r w:rsidR="009A7B57">
        <w:rPr>
          <w:rFonts w:ascii="Kokila" w:hAnsi="Kokila" w:cs="Kokila" w:hint="cs"/>
          <w:sz w:val="28"/>
          <w:szCs w:val="28"/>
          <w:cs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मौसमी विषमता तथा जलवायु परिर्वतन 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निरन्तर दोहोरिने बहु प्रकोपका घटना </w:t>
      </w:r>
      <w:r w:rsidR="000F3C55">
        <w:rPr>
          <w:rFonts w:ascii="Kokila" w:hAnsi="Kokila" w:cs="Kokila"/>
          <w:sz w:val="28"/>
          <w:szCs w:val="28"/>
        </w:rPr>
        <w:t xml:space="preserve">, </w:t>
      </w:r>
      <w:r w:rsidR="000F3C55">
        <w:rPr>
          <w:rFonts w:ascii="Kokila" w:hAnsi="Kokila" w:cs="Kokila" w:hint="cs"/>
          <w:sz w:val="28"/>
          <w:szCs w:val="28"/>
          <w:cs/>
        </w:rPr>
        <w:t>अव्य</w:t>
      </w:r>
      <w:r w:rsidR="009A7B57">
        <w:rPr>
          <w:rFonts w:ascii="Kokila" w:hAnsi="Kokila" w:cs="Kokila" w:hint="cs"/>
          <w:sz w:val="28"/>
          <w:szCs w:val="28"/>
          <w:cs/>
        </w:rPr>
        <w:t>वस्थित पूर्वाधार विकास,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असंवेदनशिल विकास निर्माण कार्य लगायतका कारण उत्पन्न विभिन्न प्राकृतिक र गैरप्राकृतिक विपदको सामना गर्न परिराखेको स्थिति</w:t>
      </w:r>
      <w:r w:rsidR="009A7B57">
        <w:rPr>
          <w:rFonts w:ascii="Kokila" w:hAnsi="Kokila" w:cs="Kokila" w:hint="cs"/>
          <w:sz w:val="28"/>
          <w:szCs w:val="28"/>
          <w:cs/>
        </w:rPr>
        <w:t>मा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रहेको छ । सक्रिय भूकम्पीय क्षेत्र 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भौगर्भिकरुपमा  गतिशिल पर्वत</w:t>
      </w:r>
      <w:r w:rsidR="00D76CA1">
        <w:rPr>
          <w:rFonts w:ascii="Kokila" w:hAnsi="Kokila" w:cs="Kokila" w:hint="cs"/>
          <w:sz w:val="28"/>
          <w:szCs w:val="28"/>
          <w:cs/>
        </w:rPr>
        <w:t>िय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श्रृङ्खला 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अस्थिर र भिरालो जमिनका </w:t>
      </w:r>
      <w:r w:rsidR="00D76CA1">
        <w:rPr>
          <w:rFonts w:ascii="Kokila" w:hAnsi="Kokila" w:cs="Kokila" w:hint="cs"/>
          <w:sz w:val="28"/>
          <w:szCs w:val="28"/>
          <w:cs/>
        </w:rPr>
        <w:t>कारण नेपाल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विश्वमा भूकम्पीय जोखिको दृष्टिले ११ औ तथा बाढी पहिरोको दृष्टिकोणवाट ३० औ अति जोखिम मुलु</w:t>
      </w:r>
      <w:r w:rsidR="00D76CA1">
        <w:rPr>
          <w:rFonts w:ascii="Kokila" w:hAnsi="Kokila" w:cs="Kokila" w:hint="cs"/>
          <w:sz w:val="28"/>
          <w:szCs w:val="28"/>
          <w:cs/>
        </w:rPr>
        <w:t>क</w:t>
      </w:r>
      <w:r w:rsidR="000F3C55">
        <w:rPr>
          <w:rFonts w:ascii="Kokila" w:hAnsi="Kokila" w:cs="Kokila" w:hint="cs"/>
          <w:sz w:val="28"/>
          <w:szCs w:val="28"/>
          <w:cs/>
        </w:rPr>
        <w:t>को रुपमा रहेको छ । विशेष गरी नेपाल प्राकृतिक प्रक</w:t>
      </w:r>
      <w:r w:rsidR="00D76CA1">
        <w:rPr>
          <w:rFonts w:ascii="Kokila" w:hAnsi="Kokila" w:cs="Kokila" w:hint="cs"/>
          <w:sz w:val="28"/>
          <w:szCs w:val="28"/>
          <w:cs/>
        </w:rPr>
        <w:t>ोपका कारण विविध  प्रकारका विपदहरू</w:t>
      </w:r>
      <w:r w:rsidR="000F3C55">
        <w:rPr>
          <w:rFonts w:ascii="Kokila" w:hAnsi="Kokila" w:cs="Kokila" w:hint="cs"/>
          <w:sz w:val="28"/>
          <w:szCs w:val="28"/>
          <w:cs/>
        </w:rPr>
        <w:t>को जोखि</w:t>
      </w:r>
      <w:r w:rsidR="00D76CA1">
        <w:rPr>
          <w:rFonts w:ascii="Kokila" w:hAnsi="Kokila" w:cs="Kokila" w:hint="cs"/>
          <w:sz w:val="28"/>
          <w:szCs w:val="28"/>
          <w:cs/>
        </w:rPr>
        <w:t>म</w:t>
      </w:r>
      <w:r w:rsidR="000F3C55">
        <w:rPr>
          <w:rFonts w:ascii="Kokila" w:hAnsi="Kokila" w:cs="Kokila" w:hint="cs"/>
          <w:sz w:val="28"/>
          <w:szCs w:val="28"/>
          <w:cs/>
        </w:rPr>
        <w:t xml:space="preserve">मा रहेकाले हरेक बर्ष औसत ५०० भन्दा वढी विविध विपदका घटनाहरु हुने गर्दछन् परिणाम स्वरुप भौतिक संरचना तथा मानवीय क्षति हुन्छ र </w:t>
      </w:r>
      <w:r w:rsidR="00D76CA1">
        <w:rPr>
          <w:rFonts w:ascii="Kokila" w:hAnsi="Kokila" w:cs="Kokila" w:hint="cs"/>
          <w:sz w:val="28"/>
          <w:szCs w:val="28"/>
          <w:cs/>
        </w:rPr>
        <w:t xml:space="preserve">जीविकोपार्जनमा  समेत असर पार्छ </w:t>
      </w:r>
      <w:r w:rsidR="000F3C55">
        <w:rPr>
          <w:rFonts w:ascii="Kokila" w:hAnsi="Kokila" w:cs="Kokila" w:hint="cs"/>
          <w:sz w:val="28"/>
          <w:szCs w:val="28"/>
          <w:cs/>
        </w:rPr>
        <w:t>।</w:t>
      </w:r>
      <w:r w:rsidR="000F3C55">
        <w:rPr>
          <w:rFonts w:ascii="Kokila" w:hAnsi="Kokila" w:cs="Kokila"/>
          <w:sz w:val="28"/>
          <w:szCs w:val="28"/>
        </w:rPr>
        <w:t xml:space="preserve">( </w:t>
      </w:r>
      <w:r w:rsidR="000F3C55">
        <w:rPr>
          <w:rFonts w:ascii="Kokila" w:hAnsi="Kokila" w:cs="Kokila" w:hint="cs"/>
          <w:sz w:val="28"/>
          <w:szCs w:val="28"/>
          <w:cs/>
        </w:rPr>
        <w:t>पन्ध्रौ योजना</w:t>
      </w:r>
      <w:r w:rsidR="000F3C55">
        <w:rPr>
          <w:rFonts w:ascii="Kokila" w:hAnsi="Kokila" w:cs="Kokila"/>
          <w:sz w:val="28"/>
          <w:szCs w:val="28"/>
        </w:rPr>
        <w:t>)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पछिल्लो ४५ वर्ष </w:t>
      </w:r>
      <w:r w:rsidR="000F3C55">
        <w:rPr>
          <w:rFonts w:ascii="Kokila" w:hAnsi="Kokila" w:cs="Kokila"/>
          <w:sz w:val="28"/>
          <w:szCs w:val="28"/>
        </w:rPr>
        <w:t>(</w:t>
      </w:r>
      <w:r w:rsidR="000F3C55">
        <w:rPr>
          <w:rFonts w:ascii="Kokila" w:hAnsi="Kokila" w:cs="Kokila" w:hint="cs"/>
          <w:sz w:val="28"/>
          <w:szCs w:val="28"/>
          <w:cs/>
        </w:rPr>
        <w:t xml:space="preserve">सन् १९७१ देखि २०१५ </w:t>
      </w:r>
      <w:r w:rsidR="000F3C55">
        <w:rPr>
          <w:rFonts w:ascii="Kokila" w:hAnsi="Kokila" w:cs="Kokila"/>
          <w:sz w:val="28"/>
          <w:szCs w:val="28"/>
        </w:rPr>
        <w:t>)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को अवधिमा नेपालमा ४०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 xml:space="preserve">००० भन्दा बढी व्यक्तिहरुले विपदका कारण आफ्नो ज्यान </w:t>
      </w:r>
      <w:r w:rsidR="00D76CA1">
        <w:rPr>
          <w:rFonts w:ascii="Kokila" w:hAnsi="Kokila" w:cs="Kokila" w:hint="cs"/>
          <w:sz w:val="28"/>
          <w:szCs w:val="28"/>
          <w:cs/>
        </w:rPr>
        <w:t>गुमाएका छन् । उच्च मृत्य दरको अल</w:t>
      </w:r>
      <w:r w:rsidR="000F3C55">
        <w:rPr>
          <w:rFonts w:ascii="Kokila" w:hAnsi="Kokila" w:cs="Kokila" w:hint="cs"/>
          <w:sz w:val="28"/>
          <w:szCs w:val="28"/>
          <w:cs/>
        </w:rPr>
        <w:t xml:space="preserve">वा </w:t>
      </w:r>
      <w:r w:rsidR="000F3C55">
        <w:rPr>
          <w:rFonts w:ascii="Kokila" w:hAnsi="Kokila" w:cs="Kokila"/>
          <w:sz w:val="28"/>
          <w:szCs w:val="28"/>
        </w:rPr>
        <w:t xml:space="preserve">, </w:t>
      </w:r>
      <w:r w:rsidR="000F3C55">
        <w:rPr>
          <w:rFonts w:ascii="Kokila" w:hAnsi="Kokila" w:cs="Kokila" w:hint="cs"/>
          <w:sz w:val="28"/>
          <w:szCs w:val="28"/>
          <w:cs/>
        </w:rPr>
        <w:t xml:space="preserve">उक्त अवधिमा ७५००० भन्दा वढी व्यक्तिहरु घाईते भएका छन् भने लगभग  ३०००००० प्रभावित बनेका छन् । नेपालमा अधिकांश  जिल्लाहरुमा लगातार विपद आउने गर्दछ  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>जहाँ दुई वा दुई भन्दा  धेरै प्रकारका प्रकोपवाट जनसंख्याको ९० प्रतिशत भन्दा वढी मृत्यको उच्च जोखिममा हुन्छन् ।</w:t>
      </w:r>
      <w:r w:rsidR="000F3C55">
        <w:rPr>
          <w:rFonts w:ascii="Kokila" w:hAnsi="Kokila" w:cs="Kokila"/>
          <w:sz w:val="28"/>
          <w:szCs w:val="28"/>
        </w:rPr>
        <w:t>(</w:t>
      </w:r>
      <w:r w:rsidR="000F3C55" w:rsidRPr="005B50FB">
        <w:rPr>
          <w:rFonts w:ascii="Kokila" w:hAnsi="Kokila" w:cs="Kokila" w:hint="cs"/>
          <w:i/>
          <w:iCs/>
          <w:szCs w:val="22"/>
          <w:cs/>
        </w:rPr>
        <w:t>विपद जो</w:t>
      </w:r>
      <w:r w:rsidR="00D76CA1">
        <w:rPr>
          <w:rFonts w:ascii="Kokila" w:hAnsi="Kokila" w:cs="Kokila" w:hint="cs"/>
          <w:i/>
          <w:iCs/>
          <w:szCs w:val="22"/>
          <w:cs/>
        </w:rPr>
        <w:t>खिम न्यूनिकरण राष्टिय रणनीतिक का</w:t>
      </w:r>
      <w:r w:rsidR="000F3C55" w:rsidRPr="005B50FB">
        <w:rPr>
          <w:rFonts w:ascii="Kokila" w:hAnsi="Kokila" w:cs="Kokila" w:hint="cs"/>
          <w:i/>
          <w:iCs/>
          <w:szCs w:val="22"/>
          <w:cs/>
        </w:rPr>
        <w:t>र्ययोजना २०१८</w:t>
      </w:r>
      <w:r w:rsidR="000F3C55" w:rsidRPr="005B50FB">
        <w:rPr>
          <w:rFonts w:ascii="Kokila" w:hAnsi="Kokila" w:cs="Kokila"/>
          <w:i/>
          <w:iCs/>
          <w:szCs w:val="22"/>
        </w:rPr>
        <w:t>-</w:t>
      </w:r>
      <w:r w:rsidR="000F3C55" w:rsidRPr="005B50FB">
        <w:rPr>
          <w:rFonts w:ascii="Kokila" w:hAnsi="Kokila" w:cs="Kokila" w:hint="cs"/>
          <w:i/>
          <w:iCs/>
          <w:szCs w:val="22"/>
          <w:cs/>
        </w:rPr>
        <w:t xml:space="preserve">२०३० </w:t>
      </w:r>
      <w:r w:rsidR="000F3C55" w:rsidRPr="005B50FB">
        <w:rPr>
          <w:rFonts w:ascii="Kokila" w:hAnsi="Kokila" w:cs="Kokila"/>
          <w:i/>
          <w:iCs/>
          <w:szCs w:val="22"/>
        </w:rPr>
        <w:t>:</w:t>
      </w:r>
      <w:r w:rsidR="000F3C55" w:rsidRPr="005B50FB">
        <w:rPr>
          <w:rFonts w:ascii="Kokila" w:hAnsi="Kokila" w:cs="Kokila" w:hint="cs"/>
          <w:i/>
          <w:iCs/>
          <w:szCs w:val="22"/>
          <w:cs/>
        </w:rPr>
        <w:t>१</w:t>
      </w:r>
      <w:r w:rsidR="000F3C55" w:rsidRPr="005B50FB">
        <w:rPr>
          <w:rFonts w:ascii="Kokila" w:hAnsi="Kokila" w:cs="Kokila"/>
          <w:i/>
          <w:iCs/>
          <w:szCs w:val="22"/>
        </w:rPr>
        <w:t>)</w:t>
      </w:r>
    </w:p>
    <w:p w:rsidR="000F3C55" w:rsidRDefault="000F3C55" w:rsidP="009F0ABE">
      <w:pPr>
        <w:spacing w:after="0" w:line="240" w:lineRule="auto"/>
        <w:ind w:left="540"/>
        <w:jc w:val="both"/>
        <w:rPr>
          <w:rFonts w:ascii="Kokila" w:hAnsi="Kokila" w:cs="Kokila"/>
          <w:i/>
          <w:iCs/>
          <w:szCs w:val="22"/>
        </w:rPr>
      </w:pPr>
    </w:p>
    <w:p w:rsidR="000F3C55" w:rsidRDefault="000F3C55" w:rsidP="009F0ABE">
      <w:pPr>
        <w:spacing w:after="0" w:line="240" w:lineRule="auto"/>
        <w:ind w:left="540"/>
        <w:jc w:val="both"/>
        <w:rPr>
          <w:rFonts w:ascii="Kokila" w:hAnsi="Kokila" w:cs="Kokila"/>
          <w:sz w:val="28"/>
          <w:szCs w:val="28"/>
        </w:rPr>
      </w:pPr>
    </w:p>
    <w:p w:rsidR="000F3C55" w:rsidRDefault="00824113" w:rsidP="009F0ABE">
      <w:pPr>
        <w:spacing w:after="0" w:line="240" w:lineRule="auto"/>
        <w:ind w:left="54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              </w:t>
      </w:r>
      <w:r w:rsidR="000F3C55">
        <w:rPr>
          <w:rFonts w:ascii="Kokila" w:hAnsi="Kokila" w:cs="Kokila" w:hint="cs"/>
          <w:sz w:val="28"/>
          <w:szCs w:val="28"/>
          <w:cs/>
        </w:rPr>
        <w:t xml:space="preserve">नेपालको संविधानले प्राकृतिक प्रकोपवाट हुने जोखिम न्यूनिकरण गर्न पूर्वसूचना </w:t>
      </w:r>
      <w:r w:rsidR="000F3C55">
        <w:rPr>
          <w:rFonts w:ascii="Kokila" w:hAnsi="Kokila" w:cs="Kokila"/>
          <w:sz w:val="28"/>
          <w:szCs w:val="28"/>
        </w:rPr>
        <w:t xml:space="preserve">, </w:t>
      </w:r>
      <w:r w:rsidR="000F3C55">
        <w:rPr>
          <w:rFonts w:ascii="Kokila" w:hAnsi="Kokila" w:cs="Kokila" w:hint="cs"/>
          <w:sz w:val="28"/>
          <w:szCs w:val="28"/>
          <w:cs/>
        </w:rPr>
        <w:t xml:space="preserve">तयारी 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उद्धार 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 xml:space="preserve">राहत एवम् पुनस्थापना गर्ने नीति अवलम्बन गर्दै विपद व्यवस्थापन सम्वन्धी कार्यलाई स्थानीय तहको एकल अधिकार तथा संघ </w:t>
      </w:r>
      <w:r w:rsidR="000F3C55">
        <w:rPr>
          <w:rFonts w:ascii="Kokila" w:hAnsi="Kokila" w:cs="Kokila"/>
          <w:sz w:val="28"/>
          <w:szCs w:val="28"/>
        </w:rPr>
        <w:t xml:space="preserve">, </w:t>
      </w:r>
      <w:r w:rsidR="000F3C55">
        <w:rPr>
          <w:rFonts w:ascii="Kokila" w:hAnsi="Kokila" w:cs="Kokila" w:hint="cs"/>
          <w:sz w:val="28"/>
          <w:szCs w:val="28"/>
          <w:cs/>
        </w:rPr>
        <w:t xml:space="preserve">प्रदेश र स्थानीय  तहको साझा अधिकारका रुपमा राखेको छ । त्यसैगरी प्राकृतिक तथा गैरप्राकृतिक विपद पूर्वतयारी </w:t>
      </w:r>
      <w:r w:rsidR="000F3C55">
        <w:rPr>
          <w:rFonts w:ascii="Kokila" w:hAnsi="Kokila" w:cs="Kokila"/>
          <w:sz w:val="28"/>
          <w:szCs w:val="28"/>
        </w:rPr>
        <w:t>,</w:t>
      </w:r>
      <w:r w:rsidR="00D76CA1">
        <w:rPr>
          <w:rFonts w:ascii="Kokila" w:hAnsi="Kokila" w:cs="Kokila" w:hint="cs"/>
          <w:sz w:val="28"/>
          <w:szCs w:val="28"/>
          <w:cs/>
        </w:rPr>
        <w:t>उद्धार राहत र पूनर्लाभ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कार्य संघ र प्रदेशको साझा अधिकारको सूचीमा सूचिकृत गरिएको छ । विपद जोखिम न्यूनिकरण तथा व्यवस्थापन ऐन 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 xml:space="preserve">२०७४ तथा विपद जोखिम न्यूनिकरण तथा व्यवस्थापन नियमावली 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 xml:space="preserve">२०७६ ले </w:t>
      </w:r>
      <w:r w:rsidR="000F3C55" w:rsidRPr="00685248">
        <w:rPr>
          <w:rFonts w:ascii="Kokila" w:hAnsi="Kokila" w:cs="Kokila" w:hint="cs"/>
          <w:sz w:val="28"/>
          <w:szCs w:val="28"/>
          <w:cs/>
        </w:rPr>
        <w:t>विपद व्यवस्थापनका सवै क्रियाकलापको समन्वयात्मक र प्रभावकारी रूपमा व्यवस्थापन गरी  प्राकृतिक तथा गैह्र प्राकृतिक विपदबाट सर्बसाधारणको जिउ</w:t>
      </w:r>
      <w:r w:rsidR="00D76CA1">
        <w:rPr>
          <w:rFonts w:ascii="Kokila" w:hAnsi="Kokila" w:cs="Kokila" w:hint="cs"/>
          <w:sz w:val="28"/>
          <w:szCs w:val="28"/>
          <w:cs/>
        </w:rPr>
        <w:t xml:space="preserve"> </w:t>
      </w:r>
      <w:r w:rsidR="000F3C55" w:rsidRPr="00685248">
        <w:rPr>
          <w:rFonts w:ascii="Kokila" w:hAnsi="Kokila" w:cs="Kokila" w:hint="cs"/>
          <w:sz w:val="28"/>
          <w:szCs w:val="28"/>
          <w:cs/>
        </w:rPr>
        <w:t>ज्यान र सार्बजानिक, निजि तथा व्यक्तिगत सम्पति, प्राकृतिक एवंम सास्कृतिक सम्पदा र भ</w:t>
      </w:r>
      <w:r w:rsidR="000F3C55" w:rsidRPr="00685248">
        <w:rPr>
          <w:rFonts w:ascii="Kokila" w:hAnsi="Kokila" w:cs="Kokila"/>
          <w:sz w:val="28"/>
          <w:szCs w:val="28"/>
          <w:cs/>
        </w:rPr>
        <w:t>ॏ</w:t>
      </w:r>
      <w:r w:rsidR="000F3C55" w:rsidRPr="00685248">
        <w:rPr>
          <w:rFonts w:ascii="Kokila" w:hAnsi="Kokila" w:cs="Kokila" w:hint="cs"/>
          <w:sz w:val="28"/>
          <w:szCs w:val="28"/>
          <w:cs/>
        </w:rPr>
        <w:t>तिक संरचनाको संर</w:t>
      </w:r>
      <w:r w:rsidR="000F3C55">
        <w:rPr>
          <w:rFonts w:ascii="Kokila" w:hAnsi="Kokila" w:cs="Kokila" w:hint="cs"/>
          <w:sz w:val="28"/>
          <w:szCs w:val="28"/>
          <w:cs/>
        </w:rPr>
        <w:t>क्षण गर्नु राज्यको दायित्व सिर्जना हुने कुरा प्रष्ट गरेको छ</w:t>
      </w:r>
      <w:r w:rsidR="000F3C55" w:rsidRPr="00685248">
        <w:rPr>
          <w:rFonts w:ascii="Kokila" w:hAnsi="Kokila" w:cs="Kokila" w:hint="cs"/>
          <w:sz w:val="28"/>
          <w:szCs w:val="28"/>
          <w:cs/>
        </w:rPr>
        <w:t xml:space="preserve"> ।</w:t>
      </w:r>
      <w:r w:rsidR="000F3C55">
        <w:rPr>
          <w:rFonts w:ascii="Kokila" w:hAnsi="Kokila" w:cs="Kokila"/>
          <w:sz w:val="28"/>
          <w:szCs w:val="28"/>
        </w:rPr>
        <w:t xml:space="preserve"> </w:t>
      </w:r>
      <w:r w:rsidR="000F3C55">
        <w:rPr>
          <w:rFonts w:ascii="Kokila" w:hAnsi="Kokila" w:cs="Kokila" w:hint="cs"/>
          <w:sz w:val="28"/>
          <w:szCs w:val="28"/>
          <w:cs/>
        </w:rPr>
        <w:t xml:space="preserve">नेपाल सरकारले  विपद जोखिम न्यूनिकरण राष्ट्रिय नीति 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 xml:space="preserve">२०७५ ले   विपद जोखिमवाट सुरक्षित  जलवायु अनुकुलित तथा उत्थानशिल राष्ट्रको निर्माण गर्दै दिगो विकासमा योगदान पुर्याउने  यस नीतिको दीर्घकालिन सोच राखिएको छ । पन्ध्रौ योजना </w:t>
      </w:r>
      <w:r w:rsidR="000F3C55">
        <w:rPr>
          <w:rFonts w:ascii="Kokila" w:hAnsi="Kokila" w:cs="Kokila"/>
          <w:sz w:val="28"/>
          <w:szCs w:val="28"/>
        </w:rPr>
        <w:t>(</w:t>
      </w:r>
      <w:r w:rsidR="000F3C55">
        <w:rPr>
          <w:rFonts w:ascii="Kokila" w:hAnsi="Kokila" w:cs="Kokila" w:hint="cs"/>
          <w:sz w:val="28"/>
          <w:szCs w:val="28"/>
          <w:cs/>
        </w:rPr>
        <w:t>आर्थिक  बर्ष २०७६</w:t>
      </w:r>
      <w:r w:rsidR="000F3C55">
        <w:rPr>
          <w:rFonts w:ascii="Kokila" w:hAnsi="Kokila" w:cs="Kokila"/>
          <w:sz w:val="28"/>
          <w:szCs w:val="28"/>
        </w:rPr>
        <w:t xml:space="preserve">/ </w:t>
      </w:r>
      <w:r w:rsidR="000F3C55">
        <w:rPr>
          <w:rFonts w:ascii="Kokila" w:hAnsi="Kokila" w:cs="Kokila" w:hint="cs"/>
          <w:sz w:val="28"/>
          <w:szCs w:val="28"/>
          <w:cs/>
        </w:rPr>
        <w:t xml:space="preserve">७७ </w:t>
      </w:r>
      <w:r w:rsidR="000F3C55">
        <w:rPr>
          <w:rFonts w:ascii="Kokila" w:hAnsi="Kokila" w:cs="Kokila"/>
          <w:sz w:val="28"/>
          <w:szCs w:val="28"/>
        </w:rPr>
        <w:t xml:space="preserve">– </w:t>
      </w:r>
      <w:r w:rsidR="000F3C55">
        <w:rPr>
          <w:rFonts w:ascii="Kokila" w:hAnsi="Kokila" w:cs="Kokila" w:hint="cs"/>
          <w:sz w:val="28"/>
          <w:szCs w:val="28"/>
          <w:cs/>
        </w:rPr>
        <w:t>२०८०</w:t>
      </w:r>
      <w:r w:rsidR="000F3C55">
        <w:rPr>
          <w:rFonts w:ascii="Kokila" w:hAnsi="Kokila" w:cs="Kokila"/>
          <w:sz w:val="28"/>
          <w:szCs w:val="28"/>
        </w:rPr>
        <w:t>/</w:t>
      </w:r>
      <w:r w:rsidR="000F3C55">
        <w:rPr>
          <w:rFonts w:ascii="Kokila" w:hAnsi="Kokila" w:cs="Kokila" w:hint="cs"/>
          <w:sz w:val="28"/>
          <w:szCs w:val="28"/>
          <w:cs/>
        </w:rPr>
        <w:t>८१</w:t>
      </w:r>
      <w:r w:rsidR="000F3C55">
        <w:rPr>
          <w:rFonts w:ascii="Kokila" w:hAnsi="Kokila" w:cs="Kokila"/>
          <w:sz w:val="28"/>
          <w:szCs w:val="28"/>
        </w:rPr>
        <w:t>)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ले विपद जोखिमवाट सुरक्षित तथा उत्थानशि</w:t>
      </w:r>
      <w:r w:rsidR="00D76CA1">
        <w:rPr>
          <w:rFonts w:ascii="Kokila" w:hAnsi="Kokila" w:cs="Kokila" w:hint="cs"/>
          <w:sz w:val="28"/>
          <w:szCs w:val="28"/>
          <w:cs/>
        </w:rPr>
        <w:t>ल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नेपालको सोच लिएको छ ।  विपद प्रतिकार्यमा एकरुपता कायम गरी बहुसरोकारवाला बिच समन्वयात्मक रुपले प्रतिकार्य गर्न  राष्ट्रिय विपद् प्रतिकार्य कार्यढाँचा 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 xml:space="preserve">२०७० </w:t>
      </w:r>
      <w:r w:rsidR="000F3C55">
        <w:rPr>
          <w:rFonts w:ascii="Kokila" w:hAnsi="Kokila" w:cs="Kokila"/>
          <w:sz w:val="28"/>
          <w:szCs w:val="28"/>
        </w:rPr>
        <w:t xml:space="preserve">( </w:t>
      </w:r>
      <w:r w:rsidR="000F3C55">
        <w:rPr>
          <w:rFonts w:ascii="Kokila" w:hAnsi="Kokila" w:cs="Kokila" w:hint="cs"/>
          <w:sz w:val="28"/>
          <w:szCs w:val="28"/>
          <w:cs/>
        </w:rPr>
        <w:t xml:space="preserve">प्रथम संशोधन </w:t>
      </w:r>
      <w:r w:rsidR="000F3C55">
        <w:rPr>
          <w:rFonts w:ascii="Kokila" w:hAnsi="Kokila" w:cs="Kokila"/>
          <w:sz w:val="28"/>
          <w:szCs w:val="28"/>
        </w:rPr>
        <w:t>,</w:t>
      </w:r>
      <w:r w:rsidR="000F3C55">
        <w:rPr>
          <w:rFonts w:ascii="Kokila" w:hAnsi="Kokila" w:cs="Kokila" w:hint="cs"/>
          <w:sz w:val="28"/>
          <w:szCs w:val="28"/>
          <w:cs/>
        </w:rPr>
        <w:t>२०७५</w:t>
      </w:r>
      <w:r w:rsidR="000F3C55">
        <w:rPr>
          <w:rFonts w:ascii="Kokila" w:hAnsi="Kokila" w:cs="Kokila"/>
          <w:sz w:val="28"/>
          <w:szCs w:val="28"/>
        </w:rPr>
        <w:t>)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कार्यान्वयनमा ल्याईएको छ ।</w:t>
      </w:r>
      <w:r w:rsidR="000F3C55">
        <w:rPr>
          <w:rFonts w:ascii="Kokila" w:hAnsi="Kokila" w:cs="Kokila"/>
          <w:sz w:val="28"/>
          <w:szCs w:val="28"/>
        </w:rPr>
        <w:t xml:space="preserve"> </w:t>
      </w:r>
      <w:r w:rsidR="000F3C55">
        <w:rPr>
          <w:rFonts w:ascii="Kokila" w:hAnsi="Kokila" w:cs="Kokila" w:hint="cs"/>
          <w:sz w:val="28"/>
          <w:szCs w:val="28"/>
          <w:cs/>
        </w:rPr>
        <w:t>विपद् उत्थानशिल समुदाय निर्माण गर्दै दिगो विकासका लक्ष्यहरु हासिल गर्न सहयोग पुर्याउने सन्दर्भमा विपद् जोखिम न्यूनिकरण तथा व्यवस्थापन कार्यका</w:t>
      </w:r>
      <w:r w:rsidR="00D76CA1">
        <w:rPr>
          <w:rFonts w:ascii="Kokila" w:hAnsi="Kokila" w:cs="Kokila" w:hint="cs"/>
          <w:sz w:val="28"/>
          <w:szCs w:val="28"/>
          <w:cs/>
        </w:rPr>
        <w:t xml:space="preserve"> </w:t>
      </w:r>
      <w:r w:rsidR="000F3C55">
        <w:rPr>
          <w:rFonts w:ascii="Kokila" w:hAnsi="Kokila" w:cs="Kokila" w:hint="cs"/>
          <w:sz w:val="28"/>
          <w:szCs w:val="28"/>
          <w:cs/>
        </w:rPr>
        <w:t>लागि नेपालले अन्तरराष्ट्रिय स्तरमा गरेको प्रतिबद्धता कार्यान्वयन गर्न</w:t>
      </w:r>
      <w:r w:rsidR="000F3C55">
        <w:rPr>
          <w:rFonts w:ascii="Kokila" w:hAnsi="Kokila" w:cs="Kokila"/>
          <w:sz w:val="28"/>
          <w:szCs w:val="28"/>
        </w:rPr>
        <w:t xml:space="preserve"> 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विपद् जोखिम न्यूनिकरण  राष्ट्रिय रणनीतिक कार्ययोजना </w:t>
      </w:r>
      <w:r w:rsidR="000F3C55">
        <w:rPr>
          <w:rFonts w:ascii="Kokila" w:hAnsi="Kokila" w:cs="Kokila"/>
          <w:sz w:val="28"/>
          <w:szCs w:val="28"/>
        </w:rPr>
        <w:t>(</w:t>
      </w:r>
      <w:r w:rsidR="000F3C55">
        <w:rPr>
          <w:rFonts w:ascii="Kokila" w:hAnsi="Kokila" w:cs="Kokila" w:hint="cs"/>
          <w:sz w:val="28"/>
          <w:szCs w:val="28"/>
          <w:cs/>
        </w:rPr>
        <w:t>२०१८</w:t>
      </w:r>
      <w:r w:rsidR="000F3C55">
        <w:rPr>
          <w:rFonts w:ascii="Kokila" w:hAnsi="Kokila" w:cs="Kokila"/>
          <w:sz w:val="28"/>
          <w:szCs w:val="28"/>
        </w:rPr>
        <w:t>-</w:t>
      </w:r>
      <w:r w:rsidR="000F3C55">
        <w:rPr>
          <w:rFonts w:ascii="Kokila" w:hAnsi="Kokila" w:cs="Kokila" w:hint="cs"/>
          <w:sz w:val="28"/>
          <w:szCs w:val="28"/>
          <w:cs/>
        </w:rPr>
        <w:t>२०३०</w:t>
      </w:r>
      <w:r w:rsidR="000F3C55">
        <w:rPr>
          <w:rFonts w:ascii="Kokila" w:hAnsi="Kokila" w:cs="Kokila"/>
          <w:sz w:val="28"/>
          <w:szCs w:val="28"/>
        </w:rPr>
        <w:t>)</w:t>
      </w:r>
      <w:r w:rsidR="000F3C55">
        <w:rPr>
          <w:rFonts w:ascii="Kokila" w:hAnsi="Kokila" w:cs="Kokila" w:hint="cs"/>
          <w:sz w:val="28"/>
          <w:szCs w:val="28"/>
          <w:cs/>
        </w:rPr>
        <w:t xml:space="preserve"> ल्याईएको छ।</w:t>
      </w:r>
    </w:p>
    <w:p w:rsidR="00526BD1" w:rsidRDefault="00526BD1" w:rsidP="009F0ABE">
      <w:pPr>
        <w:spacing w:after="0" w:line="240" w:lineRule="auto"/>
        <w:ind w:left="540"/>
        <w:jc w:val="both"/>
        <w:rPr>
          <w:rFonts w:ascii="Kokila" w:hAnsi="Kokila" w:cs="Kokila"/>
          <w:sz w:val="28"/>
          <w:szCs w:val="28"/>
        </w:rPr>
      </w:pPr>
    </w:p>
    <w:p w:rsidR="0006705E" w:rsidRPr="0006705E" w:rsidRDefault="009F0ABE" w:rsidP="009F0ABE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Kokila" w:hAnsi="Kokila" w:cs="Kokila" w:hint="cs"/>
          <w:sz w:val="28"/>
          <w:szCs w:val="28"/>
          <w:cs/>
        </w:rPr>
        <w:lastRenderedPageBreak/>
        <w:t xml:space="preserve"> </w:t>
      </w:r>
      <w:r>
        <w:rPr>
          <w:rFonts w:ascii="Kokila" w:hAnsi="Kokila" w:cs="Kokila" w:hint="cs"/>
          <w:sz w:val="28"/>
          <w:szCs w:val="28"/>
          <w:cs/>
        </w:rPr>
        <w:tab/>
      </w:r>
      <w:r w:rsidR="00526BD1">
        <w:rPr>
          <w:rFonts w:ascii="Kokila" w:hAnsi="Kokila" w:cs="Kokila" w:hint="cs"/>
          <w:sz w:val="28"/>
          <w:szCs w:val="28"/>
          <w:cs/>
        </w:rPr>
        <w:t xml:space="preserve">जुम्ला जिल्लाका विगतका मनसुनजन्य घटनाहरूको प्रकृति हेर्दा </w:t>
      </w:r>
      <w:r w:rsidR="002F222A" w:rsidRPr="000006A2">
        <w:rPr>
          <w:rFonts w:ascii="Kokila" w:hAnsi="Kokila" w:cs="Kokila"/>
          <w:sz w:val="28"/>
          <w:szCs w:val="28"/>
          <w:cs/>
        </w:rPr>
        <w:t>आ</w:t>
      </w:r>
      <w:r w:rsidR="002F222A">
        <w:rPr>
          <w:rFonts w:ascii="Kokila" w:hAnsi="Kokila" w:cs="Kokila" w:hint="cs"/>
          <w:sz w:val="28"/>
          <w:szCs w:val="28"/>
          <w:cs/>
        </w:rPr>
        <w:t>गलागी</w:t>
      </w:r>
      <w:r w:rsidR="002F222A">
        <w:rPr>
          <w:rFonts w:ascii="Kokila" w:hAnsi="Kokila" w:cs="Kokila"/>
          <w:sz w:val="28"/>
          <w:szCs w:val="28"/>
        </w:rPr>
        <w:t xml:space="preserve">, </w:t>
      </w:r>
      <w:r w:rsidR="00A80706">
        <w:rPr>
          <w:rFonts w:ascii="Kokila" w:hAnsi="Kokila" w:cs="Kokila" w:hint="cs"/>
          <w:sz w:val="28"/>
          <w:szCs w:val="28"/>
          <w:cs/>
        </w:rPr>
        <w:t>डढेलो,</w:t>
      </w:r>
      <w:r w:rsidR="002F222A">
        <w:rPr>
          <w:rFonts w:ascii="Kokila" w:hAnsi="Kokila" w:cs="Kokila" w:hint="cs"/>
          <w:sz w:val="28"/>
          <w:szCs w:val="28"/>
          <w:cs/>
        </w:rPr>
        <w:t>सुख्खा पहिरो</w:t>
      </w:r>
      <w:r w:rsidR="002F222A">
        <w:rPr>
          <w:rFonts w:ascii="Kokila" w:hAnsi="Kokila" w:cs="Kokila"/>
          <w:sz w:val="28"/>
          <w:szCs w:val="28"/>
        </w:rPr>
        <w:t>,</w:t>
      </w:r>
      <w:r w:rsidR="002F222A">
        <w:rPr>
          <w:rFonts w:ascii="Kokila" w:hAnsi="Kokila" w:cs="Kokila" w:hint="cs"/>
          <w:sz w:val="28"/>
          <w:szCs w:val="28"/>
          <w:cs/>
        </w:rPr>
        <w:t xml:space="preserve">बाढी </w:t>
      </w:r>
      <w:r w:rsidR="0006705E">
        <w:rPr>
          <w:rFonts w:ascii="Kokila" w:hAnsi="Kokila" w:cs="Kokila" w:hint="cs"/>
          <w:sz w:val="28"/>
          <w:szCs w:val="28"/>
          <w:cs/>
        </w:rPr>
        <w:t xml:space="preserve">लगायतका घटनाहरू घटेका छन्। यिनै मनसुनजन्य विपदका घटनाहरूको उद्दार, राहत, प्रतिकार्य, </w:t>
      </w:r>
      <w:r w:rsidR="0006705E" w:rsidRPr="00ED0E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6705E" w:rsidRPr="00ED0E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HYPERLINK "https://daobardiya.moha.gov.np/post/pa-nara-sa-tha-pana-ka-na-tha-ra-sa-ca-lna-na-ra-tha-sha-ka-paha-l-sa-sha-thhana" </w:instrText>
      </w:r>
      <w:r w:rsidR="0006705E" w:rsidRPr="00ED0E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hyperlink r:id="rId9" w:history="1">
        <w:r w:rsidR="00ED0EA2" w:rsidRPr="00ED0EA2">
          <w:rPr>
            <w:rStyle w:val="Hyperlink"/>
            <w:rFonts w:ascii="Segoe UI" w:hAnsi="Segoe UI" w:cs="Mangal"/>
            <w:color w:val="000000" w:themeColor="text1"/>
            <w:u w:val="none"/>
            <w:shd w:val="clear" w:color="auto" w:fill="FFFFFF"/>
            <w:cs/>
          </w:rPr>
          <w:t>पुनर्स्थापना</w:t>
        </w:r>
      </w:hyperlink>
      <w:r w:rsidR="00ED0EA2">
        <w:rPr>
          <w:rFonts w:hint="cs"/>
          <w:color w:val="000000" w:themeColor="text1"/>
          <w:cs/>
        </w:rPr>
        <w:t xml:space="preserve"> र पूननिर्माणका लागि यो कार्ययोजना तयार गरिएको छ।</w:t>
      </w:r>
    </w:p>
    <w:p w:rsidR="00526BD1" w:rsidRDefault="0006705E" w:rsidP="009F0ABE">
      <w:pPr>
        <w:spacing w:after="0" w:line="240" w:lineRule="auto"/>
        <w:ind w:left="540"/>
        <w:jc w:val="both"/>
        <w:rPr>
          <w:rFonts w:ascii="Kokila" w:hAnsi="Kokila" w:cs="Kokila"/>
          <w:sz w:val="28"/>
          <w:szCs w:val="28"/>
        </w:rPr>
      </w:pPr>
      <w:r w:rsidRPr="00ED0E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0F3C55" w:rsidRPr="00ED0EA2" w:rsidRDefault="000F3C55" w:rsidP="00ED0EA2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3339D3">
        <w:rPr>
          <w:rFonts w:ascii="Kokila" w:hAnsi="Kokila" w:cs="Kokila" w:hint="cs"/>
          <w:b/>
          <w:bCs/>
          <w:sz w:val="28"/>
          <w:szCs w:val="28"/>
          <w:cs/>
        </w:rPr>
        <w:t>२</w:t>
      </w:r>
      <w:r w:rsidRPr="003339D3">
        <w:rPr>
          <w:rFonts w:ascii="Kokila" w:hAnsi="Kokila" w:cs="Kokila"/>
          <w:b/>
          <w:bCs/>
          <w:sz w:val="28"/>
          <w:szCs w:val="28"/>
        </w:rPr>
        <w:t xml:space="preserve">. </w:t>
      </w:r>
      <w:r w:rsidRPr="003339D3">
        <w:rPr>
          <w:rFonts w:ascii="Kokila" w:hAnsi="Kokila" w:cs="Kokila" w:hint="cs"/>
          <w:b/>
          <w:bCs/>
          <w:sz w:val="28"/>
          <w:szCs w:val="28"/>
          <w:cs/>
        </w:rPr>
        <w:t xml:space="preserve">उद्देश्यहरु </w:t>
      </w:r>
      <w:r w:rsidRPr="003339D3">
        <w:rPr>
          <w:rFonts w:ascii="Kokila" w:hAnsi="Kokila" w:cs="Kokila"/>
          <w:b/>
          <w:bCs/>
          <w:sz w:val="28"/>
          <w:szCs w:val="28"/>
        </w:rPr>
        <w:t xml:space="preserve">(Objectives) </w:t>
      </w:r>
    </w:p>
    <w:p w:rsidR="000F3C55" w:rsidRDefault="000F3C55" w:rsidP="000F3C55">
      <w:pPr>
        <w:spacing w:after="0" w:line="240" w:lineRule="auto"/>
        <w:ind w:left="54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        </w:t>
      </w:r>
      <w:r>
        <w:rPr>
          <w:rFonts w:ascii="Kokila" w:hAnsi="Kokila" w:cs="Kokila" w:hint="cs"/>
          <w:sz w:val="28"/>
          <w:szCs w:val="28"/>
          <w:cs/>
        </w:rPr>
        <w:t xml:space="preserve">यस कार्ययोजना उद्देश्यहरु यस प्रकार रहेका छन् </w:t>
      </w:r>
    </w:p>
    <w:p w:rsidR="000F3C55" w:rsidRDefault="000F3C55" w:rsidP="000F3C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मनसुनजन्य विपदका घटनाहरुको विश्लेषण गरी </w:t>
      </w:r>
      <w:r w:rsidR="002D2F32">
        <w:rPr>
          <w:rFonts w:ascii="Kokila" w:hAnsi="Kokila" w:cs="Kokila" w:hint="cs"/>
          <w:sz w:val="28"/>
          <w:szCs w:val="28"/>
          <w:cs/>
        </w:rPr>
        <w:t>प्राथमिकता साथ पूर्व तयारी गर्नु</w:t>
      </w:r>
      <w:r>
        <w:rPr>
          <w:rFonts w:ascii="Kokila" w:hAnsi="Kokila" w:cs="Kokila" w:hint="cs"/>
          <w:sz w:val="28"/>
          <w:szCs w:val="28"/>
          <w:cs/>
        </w:rPr>
        <w:t xml:space="preserve"> ।</w:t>
      </w:r>
    </w:p>
    <w:p w:rsidR="000F3C55" w:rsidRDefault="000F3C55" w:rsidP="000F3C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मनसुजन्य विपदका खोज उद्धार तथा राहतका सरोकारवाला बिच संचार तथा समन्वय </w:t>
      </w:r>
      <w:r w:rsidR="002D2F32">
        <w:rPr>
          <w:rFonts w:ascii="Kokila" w:hAnsi="Kokila" w:cs="Kokila" w:hint="cs"/>
          <w:sz w:val="28"/>
          <w:szCs w:val="28"/>
          <w:cs/>
        </w:rPr>
        <w:t xml:space="preserve">गर्नु </w:t>
      </w:r>
      <w:r>
        <w:rPr>
          <w:rFonts w:ascii="Kokila" w:hAnsi="Kokila" w:cs="Kokila" w:hint="cs"/>
          <w:sz w:val="28"/>
          <w:szCs w:val="28"/>
          <w:cs/>
        </w:rPr>
        <w:t>।</w:t>
      </w:r>
    </w:p>
    <w:p w:rsidR="000F3C55" w:rsidRDefault="000F3C55" w:rsidP="000F3C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जिल्ला भित्र  विपद क्षेत्रमा कार्यरत निकाय सँग स्रोत साम्रगी </w:t>
      </w:r>
      <w:r>
        <w:rPr>
          <w:rFonts w:ascii="Kokila" w:hAnsi="Kokila" w:cs="Kokila"/>
          <w:sz w:val="28"/>
          <w:szCs w:val="28"/>
        </w:rPr>
        <w:t>,</w:t>
      </w:r>
      <w:r>
        <w:rPr>
          <w:rFonts w:ascii="Kokila" w:hAnsi="Kokila" w:cs="Kokila" w:hint="cs"/>
          <w:sz w:val="28"/>
          <w:szCs w:val="28"/>
          <w:cs/>
        </w:rPr>
        <w:t xml:space="preserve"> राहत रकम र उद्धार साम्रगी समयमै व्यवस्थापन </w:t>
      </w:r>
      <w:r w:rsidR="002D2F32">
        <w:rPr>
          <w:rFonts w:ascii="Kokila" w:hAnsi="Kokila" w:cs="Kokila" w:hint="cs"/>
          <w:sz w:val="28"/>
          <w:szCs w:val="28"/>
          <w:cs/>
        </w:rPr>
        <w:t xml:space="preserve">गर्नु </w:t>
      </w:r>
      <w:r>
        <w:rPr>
          <w:rFonts w:ascii="Kokila" w:hAnsi="Kokila" w:cs="Kokila" w:hint="cs"/>
          <w:sz w:val="28"/>
          <w:szCs w:val="28"/>
          <w:cs/>
        </w:rPr>
        <w:t>।</w:t>
      </w:r>
    </w:p>
    <w:p w:rsidR="00DE297D" w:rsidRDefault="000F3C55" w:rsidP="000F3C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DE297D">
        <w:rPr>
          <w:rFonts w:ascii="Kokila" w:hAnsi="Kokila" w:cs="Kokila" w:hint="cs"/>
          <w:sz w:val="28"/>
          <w:szCs w:val="28"/>
          <w:cs/>
        </w:rPr>
        <w:t xml:space="preserve"> स्थानीय तह र सुरक्षा निकायहरुमा तत्काल उद्धार कार्यमा खटिने </w:t>
      </w:r>
      <w:r w:rsidRPr="00DE297D">
        <w:rPr>
          <w:rFonts w:ascii="Kokila" w:hAnsi="Kokila" w:cs="Kokila"/>
          <w:sz w:val="28"/>
          <w:szCs w:val="28"/>
        </w:rPr>
        <w:t xml:space="preserve">QRT /RRT </w:t>
      </w:r>
      <w:r w:rsidR="00DE297D">
        <w:rPr>
          <w:rFonts w:ascii="Kokila" w:hAnsi="Kokila" w:cs="Kokila" w:hint="cs"/>
          <w:sz w:val="28"/>
          <w:szCs w:val="28"/>
          <w:cs/>
        </w:rPr>
        <w:t xml:space="preserve">टोलीको क्षमता विकास </w:t>
      </w:r>
      <w:r w:rsidR="002D2F32">
        <w:rPr>
          <w:rFonts w:ascii="Kokila" w:hAnsi="Kokila" w:cs="Kokila" w:hint="cs"/>
          <w:sz w:val="28"/>
          <w:szCs w:val="28"/>
          <w:cs/>
        </w:rPr>
        <w:t xml:space="preserve">गर्नु </w:t>
      </w:r>
      <w:r w:rsidR="00DE297D">
        <w:rPr>
          <w:rFonts w:ascii="Kokila" w:hAnsi="Kokila" w:cs="Kokila" w:hint="cs"/>
          <w:sz w:val="28"/>
          <w:szCs w:val="28"/>
          <w:cs/>
        </w:rPr>
        <w:t>।</w:t>
      </w:r>
    </w:p>
    <w:p w:rsidR="000F3C55" w:rsidRPr="00DE297D" w:rsidRDefault="00DE297D" w:rsidP="000F3C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 </w:t>
      </w:r>
      <w:r w:rsidR="000F3C55" w:rsidRPr="00DE297D">
        <w:rPr>
          <w:rFonts w:ascii="Kokila" w:hAnsi="Kokila" w:cs="Kokila" w:hint="cs"/>
          <w:sz w:val="28"/>
          <w:szCs w:val="28"/>
          <w:cs/>
        </w:rPr>
        <w:t>मनसुनजन्य विपद घटनावाट हुने जनधन क</w:t>
      </w:r>
      <w:r w:rsidR="00477C71">
        <w:rPr>
          <w:rFonts w:ascii="Kokila" w:hAnsi="Kokila" w:cs="Kokila" w:hint="cs"/>
          <w:sz w:val="28"/>
          <w:szCs w:val="28"/>
          <w:cs/>
        </w:rPr>
        <w:t>्षति कम गरी सुरक्षित तथा उत्थान</w:t>
      </w:r>
      <w:r w:rsidR="000F3C55" w:rsidRPr="00DE297D">
        <w:rPr>
          <w:rFonts w:ascii="Kokila" w:hAnsi="Kokila" w:cs="Kokila" w:hint="cs"/>
          <w:sz w:val="28"/>
          <w:szCs w:val="28"/>
          <w:cs/>
        </w:rPr>
        <w:t xml:space="preserve">शिल समुदाय तयार गर्न मद्दत </w:t>
      </w:r>
      <w:r w:rsidR="002D2F32">
        <w:rPr>
          <w:rFonts w:ascii="Kokila" w:hAnsi="Kokila" w:cs="Kokila" w:hint="cs"/>
          <w:sz w:val="28"/>
          <w:szCs w:val="28"/>
          <w:cs/>
        </w:rPr>
        <w:t>गर्नु।</w:t>
      </w:r>
    </w:p>
    <w:p w:rsidR="000F3C55" w:rsidRDefault="000F3C55" w:rsidP="000F3C55">
      <w:pPr>
        <w:spacing w:after="0" w:line="240" w:lineRule="auto"/>
        <w:ind w:left="540"/>
        <w:jc w:val="both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28"/>
          <w:szCs w:val="28"/>
          <w:cs/>
        </w:rPr>
        <w:t xml:space="preserve"> </w:t>
      </w:r>
      <w:r w:rsidRPr="004516BD">
        <w:rPr>
          <w:rFonts w:ascii="Kokila" w:hAnsi="Kokila" w:cs="Kokila" w:hint="cs"/>
          <w:b/>
          <w:bCs/>
          <w:sz w:val="28"/>
          <w:szCs w:val="28"/>
          <w:cs/>
        </w:rPr>
        <w:t xml:space="preserve"> </w:t>
      </w:r>
    </w:p>
    <w:p w:rsidR="000F3C55" w:rsidRDefault="000F3C55" w:rsidP="00ED0EA2">
      <w:pPr>
        <w:spacing w:after="0" w:line="240" w:lineRule="auto"/>
        <w:jc w:val="both"/>
        <w:rPr>
          <w:rFonts w:ascii="Kokila" w:hAnsi="Kokila" w:cs="Kokila"/>
          <w:b/>
          <w:bCs/>
          <w:sz w:val="28"/>
          <w:szCs w:val="28"/>
        </w:rPr>
      </w:pPr>
      <w:r w:rsidRPr="004516BD">
        <w:rPr>
          <w:rFonts w:ascii="Kokila" w:hAnsi="Kokila" w:cs="Kokila" w:hint="cs"/>
          <w:b/>
          <w:bCs/>
          <w:sz w:val="28"/>
          <w:szCs w:val="28"/>
          <w:cs/>
        </w:rPr>
        <w:t>३</w:t>
      </w:r>
      <w:r w:rsidRPr="004516BD">
        <w:rPr>
          <w:rFonts w:ascii="Kokila" w:hAnsi="Kokila" w:cs="Kokila"/>
          <w:b/>
          <w:bCs/>
          <w:sz w:val="28"/>
          <w:szCs w:val="28"/>
        </w:rPr>
        <w:t xml:space="preserve">. </w:t>
      </w:r>
      <w:r w:rsidRPr="004516BD">
        <w:rPr>
          <w:rFonts w:ascii="Kokila" w:hAnsi="Kokila" w:cs="Kokila" w:hint="cs"/>
          <w:b/>
          <w:bCs/>
          <w:sz w:val="28"/>
          <w:szCs w:val="28"/>
          <w:cs/>
        </w:rPr>
        <w:t xml:space="preserve">रणनीतिहरु </w:t>
      </w:r>
      <w:r w:rsidRPr="004516BD">
        <w:rPr>
          <w:rFonts w:ascii="Kokila" w:hAnsi="Kokila" w:cs="Kokila"/>
          <w:b/>
          <w:bCs/>
          <w:sz w:val="28"/>
          <w:szCs w:val="28"/>
        </w:rPr>
        <w:t>(Strategies)</w:t>
      </w:r>
      <w:r>
        <w:rPr>
          <w:rFonts w:ascii="Kokila" w:hAnsi="Kokila" w:cs="Kokila"/>
          <w:b/>
          <w:bCs/>
          <w:sz w:val="28"/>
          <w:szCs w:val="28"/>
        </w:rPr>
        <w:t xml:space="preserve"> </w:t>
      </w:r>
    </w:p>
    <w:p w:rsidR="000F3C55" w:rsidRDefault="000F3C55" w:rsidP="000F3C55">
      <w:pPr>
        <w:spacing w:after="0" w:line="240" w:lineRule="auto"/>
        <w:ind w:left="54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</w:rPr>
        <w:t xml:space="preserve">         </w:t>
      </w:r>
      <w:r w:rsidRPr="00D05FB9">
        <w:rPr>
          <w:rFonts w:ascii="Kokila" w:hAnsi="Kokila" w:cs="Kokila" w:hint="cs"/>
          <w:sz w:val="28"/>
          <w:szCs w:val="28"/>
          <w:cs/>
        </w:rPr>
        <w:t xml:space="preserve">यस कार्ययोजना कार्यान्वयन गर्न देहाय बमोजिम रणनीतिहरु आत्मसाथ गरिनेछ </w:t>
      </w:r>
      <w:r w:rsidRPr="00D05FB9">
        <w:rPr>
          <w:rFonts w:ascii="Kokila" w:hAnsi="Kokila" w:cs="Kokila"/>
          <w:sz w:val="28"/>
          <w:szCs w:val="28"/>
        </w:rPr>
        <w:t>:-</w:t>
      </w:r>
    </w:p>
    <w:p w:rsidR="000F3C55" w:rsidRDefault="000F3C55" w:rsidP="000F3C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जिल्ला भित्र विगत</w:t>
      </w:r>
      <w:r w:rsidR="002D2F32">
        <w:rPr>
          <w:rFonts w:ascii="Kokila" w:hAnsi="Kokila" w:cs="Kokila" w:hint="cs"/>
          <w:sz w:val="28"/>
          <w:szCs w:val="28"/>
          <w:cs/>
        </w:rPr>
        <w:t>मा</w:t>
      </w:r>
      <w:r>
        <w:rPr>
          <w:rFonts w:ascii="Kokila" w:hAnsi="Kokila" w:cs="Kokila" w:hint="cs"/>
          <w:sz w:val="28"/>
          <w:szCs w:val="28"/>
          <w:cs/>
        </w:rPr>
        <w:t xml:space="preserve"> घटेका मनसुन जन्य विपद</w:t>
      </w:r>
      <w:r w:rsidR="002D2F32">
        <w:rPr>
          <w:rFonts w:ascii="Kokila" w:hAnsi="Kokila" w:cs="Kokila" w:hint="cs"/>
          <w:sz w:val="28"/>
          <w:szCs w:val="28"/>
          <w:cs/>
        </w:rPr>
        <w:t>का</w:t>
      </w:r>
      <w:r>
        <w:rPr>
          <w:rFonts w:ascii="Kokila" w:hAnsi="Kokila" w:cs="Kokila" w:hint="cs"/>
          <w:sz w:val="28"/>
          <w:szCs w:val="28"/>
          <w:cs/>
        </w:rPr>
        <w:t xml:space="preserve"> घटना तथा सो वाट भएको क्षति विश्लेषण गरी प्राथमिकता तय </w:t>
      </w:r>
      <w:r w:rsidR="002D2F32">
        <w:rPr>
          <w:rFonts w:ascii="Kokila" w:hAnsi="Kokila" w:cs="Kokila" w:hint="cs"/>
          <w:sz w:val="28"/>
          <w:szCs w:val="28"/>
          <w:cs/>
        </w:rPr>
        <w:t>गर्ने।</w:t>
      </w:r>
    </w:p>
    <w:p w:rsidR="000F3C55" w:rsidRDefault="000F3C55" w:rsidP="000F3C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विपदमा खोज तथा उद्धारका लागि तत्काल परिचालित हुन र प्रतिकार्यमा हुने ढिला तथा अन्यौलता हटाउन जिम्मेवार तथा सहयोगी निकायको स्पष्ट जिम्मेवारी तोकी प्रभावकारी समन्वय तथा संचार अभिवृद्धि </w:t>
      </w:r>
      <w:r w:rsidR="002D2F32">
        <w:rPr>
          <w:rFonts w:ascii="Kokila" w:hAnsi="Kokila" w:cs="Kokila" w:hint="cs"/>
          <w:sz w:val="28"/>
          <w:szCs w:val="28"/>
          <w:cs/>
        </w:rPr>
        <w:t xml:space="preserve">गर्ने। </w:t>
      </w:r>
      <w:r>
        <w:rPr>
          <w:rFonts w:ascii="Kokila" w:hAnsi="Kokila" w:cs="Kokila" w:hint="cs"/>
          <w:sz w:val="28"/>
          <w:szCs w:val="28"/>
          <w:cs/>
        </w:rPr>
        <w:t>।</w:t>
      </w:r>
    </w:p>
    <w:p w:rsidR="000F3C55" w:rsidRDefault="000F3C55" w:rsidP="000F3C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जिल्ला विपद व्यवस्थापन समिति र स्थानीय तह सँग राहत रकम न्यूनतम मौज्दात </w:t>
      </w:r>
      <w:r w:rsidR="00DE297D">
        <w:rPr>
          <w:rFonts w:ascii="Kokila" w:hAnsi="Kokila" w:cs="Kokila" w:hint="cs"/>
          <w:sz w:val="28"/>
          <w:szCs w:val="28"/>
          <w:cs/>
        </w:rPr>
        <w:t>राखी</w:t>
      </w:r>
      <w:r>
        <w:rPr>
          <w:rFonts w:ascii="Kokila" w:hAnsi="Kokila" w:cs="Kokila" w:hint="cs"/>
          <w:sz w:val="28"/>
          <w:szCs w:val="28"/>
          <w:cs/>
        </w:rPr>
        <w:t xml:space="preserve"> गृह मन्त्रालय र संघीय मामिला तथा  सामान्य </w:t>
      </w:r>
      <w:r w:rsidR="00DE297D">
        <w:rPr>
          <w:rFonts w:ascii="Kokila" w:hAnsi="Kokila" w:cs="Kokila" w:hint="cs"/>
          <w:sz w:val="28"/>
          <w:szCs w:val="28"/>
          <w:cs/>
        </w:rPr>
        <w:t>प्रशासन</w:t>
      </w:r>
      <w:r>
        <w:rPr>
          <w:rFonts w:ascii="Kokila" w:hAnsi="Kokila" w:cs="Kokila" w:hint="cs"/>
          <w:sz w:val="28"/>
          <w:szCs w:val="28"/>
          <w:cs/>
        </w:rPr>
        <w:t xml:space="preserve"> मन्त्रालयसँग समयमै माग गर्ने र जिल्ला भित्र विभिन्न सरोकारवाल सँग भएका उद्धार साम्रगी रोष्टर तयारी </w:t>
      </w:r>
      <w:r w:rsidR="00034D53">
        <w:rPr>
          <w:rFonts w:ascii="Kokila" w:hAnsi="Kokila" w:cs="Kokila" w:hint="cs"/>
          <w:sz w:val="28"/>
          <w:szCs w:val="28"/>
          <w:cs/>
        </w:rPr>
        <w:t>अवस्थामा राखिने</w:t>
      </w:r>
      <w:r>
        <w:rPr>
          <w:rFonts w:ascii="Kokila" w:hAnsi="Kokila" w:cs="Kokila" w:hint="cs"/>
          <w:sz w:val="28"/>
          <w:szCs w:val="28"/>
          <w:cs/>
        </w:rPr>
        <w:t xml:space="preserve"> ।</w:t>
      </w:r>
    </w:p>
    <w:p w:rsidR="000F3C55" w:rsidRDefault="000F3C55" w:rsidP="000F3C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विपदका घटना घटेमा </w:t>
      </w:r>
      <w:r w:rsidR="00477C71">
        <w:rPr>
          <w:rFonts w:ascii="Kokila" w:hAnsi="Kokila" w:cs="Kokila" w:hint="cs"/>
          <w:sz w:val="28"/>
          <w:szCs w:val="28"/>
          <w:cs/>
        </w:rPr>
        <w:t xml:space="preserve">तत्काल खोज उद्धार गर्न पहिलो प्रतिकार्य </w:t>
      </w:r>
      <w:r w:rsidR="00477C71">
        <w:rPr>
          <w:rFonts w:ascii="Kokila" w:hAnsi="Kokila" w:cs="Kokila"/>
          <w:sz w:val="28"/>
          <w:szCs w:val="28"/>
        </w:rPr>
        <w:t>(First Responder )</w:t>
      </w:r>
      <w:r w:rsidR="00477C71">
        <w:rPr>
          <w:rFonts w:ascii="Kokila" w:hAnsi="Kokila" w:cs="Kokila" w:hint="cs"/>
          <w:sz w:val="28"/>
          <w:szCs w:val="28"/>
          <w:cs/>
        </w:rPr>
        <w:t xml:space="preserve"> को रूपमा प्रत्येक स्थानीय तहमा वि</w:t>
      </w:r>
      <w:r>
        <w:rPr>
          <w:rFonts w:ascii="Kokila" w:hAnsi="Kokila" w:cs="Kokila" w:hint="cs"/>
          <w:sz w:val="28"/>
          <w:szCs w:val="28"/>
          <w:cs/>
        </w:rPr>
        <w:t>पद सम्पर्क व्यक्ति</w:t>
      </w:r>
      <w:r>
        <w:rPr>
          <w:rFonts w:ascii="Kokila" w:hAnsi="Kokila" w:cs="Kokila"/>
          <w:sz w:val="28"/>
          <w:szCs w:val="28"/>
        </w:rPr>
        <w:t>(Disaster Focal Person)</w:t>
      </w:r>
      <w:r w:rsidR="00477C71">
        <w:rPr>
          <w:rFonts w:ascii="Kokila" w:hAnsi="Kokila" w:cs="Kokila" w:hint="cs"/>
          <w:sz w:val="28"/>
          <w:szCs w:val="28"/>
          <w:cs/>
        </w:rPr>
        <w:t xml:space="preserve"> तथा</w:t>
      </w:r>
      <w:r>
        <w:rPr>
          <w:rFonts w:ascii="Kokila" w:hAnsi="Kokila" w:cs="Kokila" w:hint="cs"/>
          <w:sz w:val="28"/>
          <w:szCs w:val="28"/>
          <w:cs/>
        </w:rPr>
        <w:t xml:space="preserve">  </w:t>
      </w:r>
      <w:r w:rsidR="00477C71">
        <w:rPr>
          <w:rFonts w:ascii="Kokila" w:hAnsi="Kokila" w:cs="Kokila" w:hint="cs"/>
          <w:sz w:val="28"/>
          <w:szCs w:val="28"/>
          <w:cs/>
        </w:rPr>
        <w:t xml:space="preserve">सबै सुरक्षा निकायमा  </w:t>
      </w:r>
      <w:r>
        <w:rPr>
          <w:rFonts w:ascii="Kokila" w:hAnsi="Kokila" w:cs="Kokila"/>
          <w:sz w:val="28"/>
          <w:szCs w:val="28"/>
        </w:rPr>
        <w:t xml:space="preserve">QRT/RRT </w:t>
      </w:r>
      <w:r w:rsidR="00EF4F90">
        <w:rPr>
          <w:rFonts w:ascii="Kokila" w:hAnsi="Kokila" w:cs="Kokila" w:hint="cs"/>
          <w:sz w:val="28"/>
          <w:szCs w:val="28"/>
          <w:cs/>
        </w:rPr>
        <w:t xml:space="preserve">टोली </w:t>
      </w:r>
      <w:r>
        <w:rPr>
          <w:rFonts w:ascii="Kokila" w:hAnsi="Kokila" w:cs="Kokila" w:hint="cs"/>
          <w:sz w:val="28"/>
          <w:szCs w:val="28"/>
          <w:cs/>
        </w:rPr>
        <w:t xml:space="preserve">गठन गरी तयारी </w:t>
      </w:r>
      <w:r w:rsidR="00034D53">
        <w:rPr>
          <w:rFonts w:ascii="Kokila" w:hAnsi="Kokila" w:cs="Kokila" w:hint="cs"/>
          <w:sz w:val="28"/>
          <w:szCs w:val="28"/>
          <w:cs/>
        </w:rPr>
        <w:t>अवस्थामा राखिने</w:t>
      </w:r>
      <w:r>
        <w:rPr>
          <w:rFonts w:ascii="Kokila" w:hAnsi="Kokila" w:cs="Kokila" w:hint="cs"/>
          <w:sz w:val="28"/>
          <w:szCs w:val="28"/>
          <w:cs/>
        </w:rPr>
        <w:t xml:space="preserve"> ।</w:t>
      </w:r>
    </w:p>
    <w:p w:rsidR="000006A2" w:rsidRDefault="000F3C55" w:rsidP="000006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मनसुनको समयमा विपद घटनाले बर्षेनी हुने धनजन क्षति कम गर्न समयमै पूर्व तयारी</w:t>
      </w:r>
      <w:r>
        <w:rPr>
          <w:rFonts w:ascii="Kokila" w:hAnsi="Kokila" w:cs="Kokila"/>
          <w:sz w:val="28"/>
          <w:szCs w:val="28"/>
        </w:rPr>
        <w:t xml:space="preserve">, </w:t>
      </w:r>
      <w:r>
        <w:rPr>
          <w:rFonts w:ascii="Kokila" w:hAnsi="Kokila" w:cs="Kokila" w:hint="cs"/>
          <w:sz w:val="28"/>
          <w:szCs w:val="28"/>
          <w:cs/>
        </w:rPr>
        <w:t xml:space="preserve">पूर्व सूचना </w:t>
      </w:r>
      <w:r>
        <w:rPr>
          <w:rFonts w:ascii="Kokila" w:hAnsi="Kokila" w:cs="Kokila"/>
          <w:sz w:val="28"/>
          <w:szCs w:val="28"/>
        </w:rPr>
        <w:t xml:space="preserve">, </w:t>
      </w:r>
      <w:r>
        <w:rPr>
          <w:rFonts w:ascii="Kokila" w:hAnsi="Kokila" w:cs="Kokila" w:hint="cs"/>
          <w:sz w:val="28"/>
          <w:szCs w:val="28"/>
          <w:cs/>
        </w:rPr>
        <w:t>प्रतिकार्य</w:t>
      </w:r>
      <w:r>
        <w:rPr>
          <w:rFonts w:ascii="Kokila" w:hAnsi="Kokila" w:cs="Kokila"/>
          <w:sz w:val="28"/>
          <w:szCs w:val="28"/>
        </w:rPr>
        <w:t xml:space="preserve"> ,</w:t>
      </w:r>
      <w:r>
        <w:rPr>
          <w:rFonts w:ascii="Kokila" w:hAnsi="Kokila" w:cs="Kokila" w:hint="cs"/>
          <w:sz w:val="28"/>
          <w:szCs w:val="28"/>
          <w:cs/>
        </w:rPr>
        <w:t xml:space="preserve"> </w:t>
      </w:r>
      <w:r>
        <w:rPr>
          <w:rFonts w:ascii="Kokila" w:hAnsi="Kokila" w:cs="Kokila"/>
          <w:sz w:val="28"/>
          <w:szCs w:val="28"/>
        </w:rPr>
        <w:t xml:space="preserve"> </w:t>
      </w:r>
      <w:r>
        <w:rPr>
          <w:rFonts w:ascii="Kokila" w:hAnsi="Kokila" w:cs="Kokila" w:hint="cs"/>
          <w:sz w:val="28"/>
          <w:szCs w:val="28"/>
          <w:cs/>
        </w:rPr>
        <w:t xml:space="preserve">उद्धार </w:t>
      </w:r>
      <w:r>
        <w:rPr>
          <w:rFonts w:ascii="Kokila" w:hAnsi="Kokila" w:cs="Kokila"/>
          <w:sz w:val="28"/>
          <w:szCs w:val="28"/>
        </w:rPr>
        <w:t>,</w:t>
      </w:r>
      <w:r>
        <w:rPr>
          <w:rFonts w:ascii="Kokila" w:hAnsi="Kokila" w:cs="Kokila" w:hint="cs"/>
          <w:sz w:val="28"/>
          <w:szCs w:val="28"/>
          <w:cs/>
        </w:rPr>
        <w:t xml:space="preserve"> राहत </w:t>
      </w:r>
      <w:r>
        <w:rPr>
          <w:rFonts w:ascii="Kokila" w:hAnsi="Kokila" w:cs="Kokila"/>
          <w:sz w:val="28"/>
          <w:szCs w:val="28"/>
        </w:rPr>
        <w:t xml:space="preserve">, </w:t>
      </w:r>
      <w:r>
        <w:rPr>
          <w:rFonts w:ascii="Kokila" w:hAnsi="Kokila" w:cs="Kokila" w:hint="cs"/>
          <w:sz w:val="28"/>
          <w:szCs w:val="28"/>
          <w:cs/>
        </w:rPr>
        <w:t>पुनस्थापना र पुर्नलाभ समयमै गरी सुरक्षित तथा उत्थानशिल समुदाय तयार गर्न सघाउ पुग्नेछ ।</w:t>
      </w:r>
    </w:p>
    <w:p w:rsidR="00DE297D" w:rsidRPr="000006A2" w:rsidRDefault="000006A2" w:rsidP="000006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जिल्ला</w:t>
      </w:r>
      <w:r w:rsidR="00DE297D" w:rsidRPr="000006A2">
        <w:rPr>
          <w:rFonts w:hint="cs"/>
          <w:szCs w:val="22"/>
          <w:cs/>
        </w:rPr>
        <w:t xml:space="preserve"> </w:t>
      </w:r>
      <w:r w:rsidR="00DE297D" w:rsidRPr="000006A2">
        <w:rPr>
          <w:rFonts w:ascii="Kokila" w:hAnsi="Kokila" w:cs="Kokila"/>
          <w:sz w:val="28"/>
          <w:szCs w:val="28"/>
          <w:cs/>
        </w:rPr>
        <w:t>आ</w:t>
      </w:r>
      <w:r w:rsidR="00DE297D" w:rsidRPr="000006A2">
        <w:rPr>
          <w:rFonts w:ascii="Kokila" w:hAnsi="Kokila" w:cs="Kokila" w:hint="cs"/>
          <w:sz w:val="28"/>
          <w:szCs w:val="28"/>
          <w:cs/>
        </w:rPr>
        <w:t xml:space="preserve">पतकालिन कार्य सञ्चालन केन्द्र </w:t>
      </w:r>
      <w:r w:rsidR="00DE297D" w:rsidRPr="000006A2">
        <w:rPr>
          <w:rFonts w:ascii="Kokila" w:hAnsi="Kokila" w:cs="Kokila"/>
          <w:sz w:val="28"/>
          <w:szCs w:val="28"/>
        </w:rPr>
        <w:t>(DEOC)</w:t>
      </w:r>
      <w:r w:rsidR="00DE297D" w:rsidRPr="000006A2">
        <w:rPr>
          <w:rFonts w:ascii="Kokila" w:hAnsi="Kokila" w:cs="Kokila" w:hint="cs"/>
          <w:sz w:val="28"/>
          <w:szCs w:val="28"/>
          <w:cs/>
        </w:rPr>
        <w:t xml:space="preserve"> तथा  स्थानीय </w:t>
      </w:r>
      <w:r w:rsidR="00DE297D" w:rsidRPr="000006A2">
        <w:rPr>
          <w:rFonts w:ascii="Kokila" w:hAnsi="Kokila" w:cs="Kokila"/>
          <w:sz w:val="28"/>
          <w:szCs w:val="28"/>
          <w:cs/>
        </w:rPr>
        <w:t xml:space="preserve">आपतकालिन कार्य सञ्चालन केन्द्र </w:t>
      </w:r>
      <w:r w:rsidR="00DE297D" w:rsidRPr="000006A2">
        <w:rPr>
          <w:rFonts w:ascii="Kokila" w:hAnsi="Kokila" w:cs="Kokila"/>
          <w:sz w:val="28"/>
          <w:szCs w:val="28"/>
        </w:rPr>
        <w:t>(LEOC)</w:t>
      </w:r>
      <w:r w:rsidR="00DE297D" w:rsidRPr="000006A2">
        <w:rPr>
          <w:rFonts w:ascii="Kokila" w:hAnsi="Kokila" w:cs="Kokila" w:hint="cs"/>
          <w:sz w:val="28"/>
          <w:szCs w:val="28"/>
          <w:cs/>
        </w:rPr>
        <w:t xml:space="preserve"> को क्षमता अभिवृद्धि </w:t>
      </w:r>
      <w:r w:rsidR="00193967">
        <w:rPr>
          <w:rFonts w:ascii="Kokila" w:hAnsi="Kokila" w:cs="Kokila" w:hint="cs"/>
          <w:sz w:val="28"/>
          <w:szCs w:val="28"/>
          <w:cs/>
        </w:rPr>
        <w:t>तथा स्तरोन्नति गर्ने</w:t>
      </w:r>
      <w:r w:rsidR="00DE297D" w:rsidRPr="000006A2">
        <w:rPr>
          <w:rFonts w:ascii="Kokila" w:hAnsi="Kokila" w:cs="Kokila" w:hint="cs"/>
          <w:sz w:val="28"/>
          <w:szCs w:val="28"/>
          <w:cs/>
        </w:rPr>
        <w:t>।</w:t>
      </w:r>
    </w:p>
    <w:p w:rsidR="000F3C55" w:rsidRDefault="000F3C55" w:rsidP="000F3C55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</w:p>
    <w:p w:rsidR="000006A2" w:rsidRDefault="000F3C55" w:rsidP="000F3C55">
      <w:pPr>
        <w:spacing w:after="0" w:line="240" w:lineRule="auto"/>
        <w:jc w:val="both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       </w:t>
      </w:r>
      <w:r w:rsidRPr="000324A1">
        <w:rPr>
          <w:rFonts w:ascii="Kokila" w:hAnsi="Kokila" w:cs="Kokila" w:hint="cs"/>
          <w:b/>
          <w:bCs/>
          <w:sz w:val="28"/>
          <w:szCs w:val="28"/>
          <w:cs/>
        </w:rPr>
        <w:t xml:space="preserve">  </w:t>
      </w:r>
    </w:p>
    <w:p w:rsidR="000F3C55" w:rsidRDefault="000F3C55" w:rsidP="000F3C55">
      <w:pPr>
        <w:spacing w:after="0" w:line="240" w:lineRule="auto"/>
        <w:ind w:left="540"/>
        <w:jc w:val="both"/>
        <w:rPr>
          <w:rFonts w:ascii="Kokila" w:hAnsi="Kokila" w:cs="Kokila"/>
          <w:sz w:val="28"/>
          <w:szCs w:val="28"/>
        </w:rPr>
      </w:pPr>
    </w:p>
    <w:p w:rsidR="000F3C55" w:rsidRDefault="000F3C55" w:rsidP="000F3C55">
      <w:pPr>
        <w:spacing w:after="0" w:line="240" w:lineRule="auto"/>
        <w:jc w:val="both"/>
        <w:rPr>
          <w:rFonts w:ascii="Kokila" w:hAnsi="Kokila" w:cs="Kokila"/>
          <w:b/>
          <w:bCs/>
          <w:sz w:val="28"/>
          <w:szCs w:val="28"/>
        </w:rPr>
      </w:pPr>
      <w:r w:rsidRPr="000324A1">
        <w:rPr>
          <w:rFonts w:ascii="Kokila" w:hAnsi="Kokila" w:cs="Kokila" w:hint="cs"/>
          <w:b/>
          <w:bCs/>
          <w:sz w:val="28"/>
          <w:szCs w:val="28"/>
          <w:cs/>
        </w:rPr>
        <w:t xml:space="preserve">   </w:t>
      </w:r>
      <w:r w:rsidRPr="000324A1">
        <w:rPr>
          <w:rFonts w:ascii="Kokila" w:hAnsi="Kokila" w:cs="Kokila"/>
          <w:b/>
          <w:bCs/>
          <w:sz w:val="28"/>
          <w:szCs w:val="28"/>
        </w:rPr>
        <w:t xml:space="preserve">     </w:t>
      </w:r>
      <w:r w:rsidR="00193967">
        <w:rPr>
          <w:rFonts w:ascii="Kokila" w:hAnsi="Kokila" w:cs="Kokila" w:hint="cs"/>
          <w:b/>
          <w:bCs/>
          <w:sz w:val="28"/>
          <w:szCs w:val="28"/>
          <w:cs/>
        </w:rPr>
        <w:t>४</w:t>
      </w:r>
      <w:r w:rsidR="00193967">
        <w:rPr>
          <w:rFonts w:ascii="Kokila" w:hAnsi="Kokila" w:cs="Kokila"/>
          <w:b/>
          <w:bCs/>
          <w:sz w:val="28"/>
          <w:szCs w:val="28"/>
        </w:rPr>
        <w:t xml:space="preserve">. </w:t>
      </w:r>
      <w:r w:rsidRPr="000324A1">
        <w:rPr>
          <w:rFonts w:ascii="Kokila" w:hAnsi="Kokila" w:cs="Kokila" w:hint="cs"/>
          <w:b/>
          <w:bCs/>
          <w:sz w:val="28"/>
          <w:szCs w:val="28"/>
          <w:cs/>
        </w:rPr>
        <w:t xml:space="preserve"> अपेक्षीत उपलब्धि </w:t>
      </w:r>
      <w:r w:rsidRPr="000324A1">
        <w:rPr>
          <w:rFonts w:ascii="Kokila" w:hAnsi="Kokila" w:cs="Kokila"/>
          <w:b/>
          <w:bCs/>
          <w:sz w:val="28"/>
          <w:szCs w:val="28"/>
        </w:rPr>
        <w:t>(Expected Outcome)</w:t>
      </w:r>
      <w:r>
        <w:rPr>
          <w:rFonts w:ascii="Kokila" w:hAnsi="Kokila" w:cs="Kokila"/>
          <w:b/>
          <w:bCs/>
          <w:sz w:val="28"/>
          <w:szCs w:val="28"/>
        </w:rPr>
        <w:t>:</w:t>
      </w:r>
    </w:p>
    <w:p w:rsidR="000F3C55" w:rsidRDefault="000F3C55" w:rsidP="000F3C55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</w:rPr>
        <w:t xml:space="preserve">                  </w:t>
      </w:r>
      <w:r>
        <w:rPr>
          <w:rFonts w:ascii="Kokila" w:hAnsi="Kokila" w:cs="Kokila" w:hint="cs"/>
          <w:sz w:val="28"/>
          <w:szCs w:val="28"/>
          <w:cs/>
        </w:rPr>
        <w:t xml:space="preserve">यस कार्ययोजनाको प्रभावकारी कार्यान्वयन </w:t>
      </w:r>
      <w:r w:rsidR="00F23693">
        <w:rPr>
          <w:rFonts w:ascii="Kokila" w:hAnsi="Kokila" w:cs="Kokila" w:hint="cs"/>
          <w:sz w:val="28"/>
          <w:szCs w:val="28"/>
          <w:cs/>
        </w:rPr>
        <w:t>मार्फत</w:t>
      </w:r>
      <w:r w:rsidR="005062B2">
        <w:rPr>
          <w:rFonts w:ascii="Kokila" w:hAnsi="Kokila" w:cs="Kokila" w:hint="cs"/>
          <w:sz w:val="28"/>
          <w:szCs w:val="28"/>
          <w:cs/>
        </w:rPr>
        <w:t xml:space="preserve"> मनसुनजन्य विपदका घटनामा</w:t>
      </w:r>
      <w:r>
        <w:rPr>
          <w:rFonts w:ascii="Kokila" w:hAnsi="Kokila" w:cs="Kokila" w:hint="cs"/>
          <w:sz w:val="28"/>
          <w:szCs w:val="28"/>
          <w:cs/>
        </w:rPr>
        <w:t xml:space="preserve"> प्राथमिकता</w:t>
      </w:r>
      <w:r w:rsidR="005062B2">
        <w:rPr>
          <w:rFonts w:ascii="Kokila" w:hAnsi="Kokila" w:cs="Kokila" w:hint="cs"/>
          <w:sz w:val="28"/>
          <w:szCs w:val="28"/>
          <w:cs/>
        </w:rPr>
        <w:t>का</w:t>
      </w:r>
      <w:r>
        <w:rPr>
          <w:rFonts w:ascii="Kokila" w:hAnsi="Kokila" w:cs="Kokila" w:hint="cs"/>
          <w:sz w:val="28"/>
          <w:szCs w:val="28"/>
          <w:cs/>
        </w:rPr>
        <w:t xml:space="preserve"> आधारमा विपद पूर्व तयारी तथा प्रतिकार्य हुनेछ । सम्भावित जोखिम न्यूनिकरण  तथा जनधन</w:t>
      </w:r>
      <w:r w:rsidR="00B7527E">
        <w:rPr>
          <w:rFonts w:ascii="Kokila" w:hAnsi="Kokila" w:cs="Kokila" w:hint="cs"/>
          <w:sz w:val="28"/>
          <w:szCs w:val="28"/>
          <w:cs/>
        </w:rPr>
        <w:t>को</w:t>
      </w:r>
      <w:r>
        <w:rPr>
          <w:rFonts w:ascii="Kokila" w:hAnsi="Kokila" w:cs="Kokila" w:hint="cs"/>
          <w:sz w:val="28"/>
          <w:szCs w:val="28"/>
          <w:cs/>
        </w:rPr>
        <w:t xml:space="preserve"> क्षति</w:t>
      </w:r>
      <w:r w:rsidR="00B7527E">
        <w:rPr>
          <w:rFonts w:ascii="Kokila" w:hAnsi="Kokila" w:cs="Kokila" w:hint="cs"/>
          <w:sz w:val="28"/>
          <w:szCs w:val="28"/>
          <w:cs/>
        </w:rPr>
        <w:t>मा</w:t>
      </w:r>
      <w:r>
        <w:rPr>
          <w:rFonts w:ascii="Kokila" w:hAnsi="Kokila" w:cs="Kokila" w:hint="cs"/>
          <w:sz w:val="28"/>
          <w:szCs w:val="28"/>
          <w:cs/>
        </w:rPr>
        <w:t xml:space="preserve"> क</w:t>
      </w:r>
      <w:r w:rsidR="00B7527E">
        <w:rPr>
          <w:rFonts w:ascii="Kokila" w:hAnsi="Kokila" w:cs="Kokila" w:hint="cs"/>
          <w:sz w:val="28"/>
          <w:szCs w:val="28"/>
          <w:cs/>
        </w:rPr>
        <w:t>मि भई सुरक्षित तथा विपद उत्थानशी</w:t>
      </w:r>
      <w:r>
        <w:rPr>
          <w:rFonts w:ascii="Kokila" w:hAnsi="Kokila" w:cs="Kokila" w:hint="cs"/>
          <w:sz w:val="28"/>
          <w:szCs w:val="28"/>
          <w:cs/>
        </w:rPr>
        <w:t>ल समाज निर्माणको आधार तय हुने छ ।</w:t>
      </w:r>
    </w:p>
    <w:p w:rsidR="000F3C55" w:rsidRPr="000324A1" w:rsidRDefault="000F3C55" w:rsidP="000F3C55">
      <w:pPr>
        <w:spacing w:after="0" w:line="240" w:lineRule="auto"/>
        <w:jc w:val="both"/>
        <w:rPr>
          <w:rFonts w:ascii="Kokila" w:hAnsi="Kokila" w:cs="Kokila"/>
          <w:sz w:val="28"/>
          <w:szCs w:val="28"/>
          <w:cs/>
        </w:rPr>
      </w:pPr>
    </w:p>
    <w:p w:rsidR="000F3C55" w:rsidRDefault="000F3C55" w:rsidP="000F3C55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</w:p>
    <w:p w:rsidR="000F3C55" w:rsidRDefault="000F3C55" w:rsidP="000F3C55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</w:p>
    <w:p w:rsidR="000F3C55" w:rsidRPr="00F93A79" w:rsidRDefault="000F3C55" w:rsidP="000F3C55">
      <w:pPr>
        <w:spacing w:after="0" w:line="240" w:lineRule="auto"/>
        <w:jc w:val="center"/>
        <w:rPr>
          <w:rFonts w:ascii="Kokila" w:hAnsi="Kokila" w:cs="Kokila"/>
          <w:b/>
          <w:bCs/>
          <w:color w:val="002060"/>
          <w:sz w:val="36"/>
          <w:szCs w:val="36"/>
        </w:rPr>
      </w:pPr>
      <w:r w:rsidRPr="00F93A79">
        <w:rPr>
          <w:rFonts w:ascii="Kokila" w:hAnsi="Kokila" w:cs="Kokila"/>
          <w:b/>
          <w:bCs/>
          <w:color w:val="002060"/>
          <w:sz w:val="36"/>
          <w:szCs w:val="36"/>
          <w:cs/>
        </w:rPr>
        <w:t xml:space="preserve">मनसुनजन्य विपद पूर्व तयारी तथा प्रतिकार्य कार्ययोजना </w:t>
      </w:r>
      <w:r w:rsidRPr="00F93A79">
        <w:rPr>
          <w:rFonts w:ascii="Kokila" w:hAnsi="Kokila" w:cs="Kokila"/>
          <w:b/>
          <w:bCs/>
          <w:color w:val="002060"/>
          <w:sz w:val="36"/>
          <w:szCs w:val="36"/>
        </w:rPr>
        <w:t>,</w:t>
      </w:r>
      <w:r w:rsidR="00CF3A45">
        <w:rPr>
          <w:rFonts w:ascii="Kokila" w:hAnsi="Kokila" w:cs="Kokila"/>
          <w:b/>
          <w:bCs/>
          <w:color w:val="002060"/>
          <w:sz w:val="36"/>
          <w:szCs w:val="36"/>
          <w:cs/>
        </w:rPr>
        <w:t>२०७</w:t>
      </w:r>
      <w:r w:rsidR="00CF3A45">
        <w:rPr>
          <w:rFonts w:ascii="Kokila" w:hAnsi="Kokila" w:cs="Kokila" w:hint="cs"/>
          <w:b/>
          <w:bCs/>
          <w:color w:val="002060"/>
          <w:sz w:val="36"/>
          <w:szCs w:val="36"/>
          <w:cs/>
        </w:rPr>
        <w:t>९</w:t>
      </w:r>
    </w:p>
    <w:tbl>
      <w:tblPr>
        <w:tblStyle w:val="GridTable4"/>
        <w:tblW w:w="10260" w:type="dxa"/>
        <w:tblLayout w:type="fixed"/>
        <w:tblLook w:val="04A0" w:firstRow="1" w:lastRow="0" w:firstColumn="1" w:lastColumn="0" w:noHBand="0" w:noVBand="1"/>
      </w:tblPr>
      <w:tblGrid>
        <w:gridCol w:w="473"/>
        <w:gridCol w:w="2728"/>
        <w:gridCol w:w="2577"/>
        <w:gridCol w:w="2599"/>
        <w:gridCol w:w="1883"/>
      </w:tblGrid>
      <w:tr w:rsidR="00A667D1" w:rsidRPr="002455F5" w:rsidTr="00DE2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shd w:val="clear" w:color="auto" w:fill="7F7F7F" w:themeFill="text1" w:themeFillTint="80"/>
          </w:tcPr>
          <w:p w:rsidR="000F3C55" w:rsidRPr="002455F5" w:rsidRDefault="000F3C55" w:rsidP="00FF7005">
            <w:pPr>
              <w:rPr>
                <w:rFonts w:ascii="Kokila" w:hAnsi="Kokila" w:cs="Kokila"/>
                <w:b w:val="0"/>
                <w:bCs w:val="0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b w:val="0"/>
                <w:bCs w:val="0"/>
                <w:sz w:val="24"/>
                <w:szCs w:val="24"/>
                <w:cs/>
              </w:rPr>
              <w:t>सि.नं</w:t>
            </w:r>
          </w:p>
        </w:tc>
        <w:tc>
          <w:tcPr>
            <w:tcW w:w="2728" w:type="dxa"/>
            <w:shd w:val="clear" w:color="auto" w:fill="7F7F7F" w:themeFill="text1" w:themeFillTint="80"/>
          </w:tcPr>
          <w:p w:rsidR="000F3C55" w:rsidRPr="002455F5" w:rsidRDefault="000F3C55" w:rsidP="00FF7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b w:val="0"/>
                <w:bCs w:val="0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b w:val="0"/>
                <w:bCs w:val="0"/>
                <w:sz w:val="24"/>
                <w:szCs w:val="24"/>
                <w:cs/>
              </w:rPr>
              <w:t>क्रियाकलाप</w:t>
            </w:r>
          </w:p>
        </w:tc>
        <w:tc>
          <w:tcPr>
            <w:tcW w:w="2577" w:type="dxa"/>
            <w:shd w:val="clear" w:color="auto" w:fill="7F7F7F" w:themeFill="text1" w:themeFillTint="80"/>
          </w:tcPr>
          <w:p w:rsidR="000F3C55" w:rsidRPr="002455F5" w:rsidRDefault="000F3C55" w:rsidP="00FF7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b w:val="0"/>
                <w:bCs w:val="0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b w:val="0"/>
                <w:bCs w:val="0"/>
                <w:sz w:val="24"/>
                <w:szCs w:val="24"/>
                <w:cs/>
              </w:rPr>
              <w:t>जिम्मेवार निकाय</w:t>
            </w:r>
          </w:p>
        </w:tc>
        <w:tc>
          <w:tcPr>
            <w:tcW w:w="2599" w:type="dxa"/>
            <w:shd w:val="clear" w:color="auto" w:fill="7F7F7F" w:themeFill="text1" w:themeFillTint="80"/>
          </w:tcPr>
          <w:p w:rsidR="000F3C55" w:rsidRPr="002455F5" w:rsidRDefault="000F3C55" w:rsidP="00FF7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b w:val="0"/>
                <w:bCs w:val="0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b w:val="0"/>
                <w:bCs w:val="0"/>
                <w:sz w:val="24"/>
                <w:szCs w:val="24"/>
                <w:cs/>
              </w:rPr>
              <w:t>सहयोगी निकाय</w:t>
            </w:r>
          </w:p>
        </w:tc>
        <w:tc>
          <w:tcPr>
            <w:tcW w:w="1883" w:type="dxa"/>
            <w:shd w:val="clear" w:color="auto" w:fill="7F7F7F" w:themeFill="text1" w:themeFillTint="80"/>
          </w:tcPr>
          <w:p w:rsidR="000F3C55" w:rsidRPr="002455F5" w:rsidRDefault="000F3C55" w:rsidP="00FF7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b w:val="0"/>
                <w:bCs w:val="0"/>
                <w:sz w:val="24"/>
                <w:szCs w:val="24"/>
                <w:cs/>
              </w:rPr>
            </w:pPr>
            <w:r w:rsidRPr="002455F5">
              <w:rPr>
                <w:rFonts w:ascii="Kokila" w:hAnsi="Kokila" w:cs="Kokila" w:hint="cs"/>
                <w:b w:val="0"/>
                <w:bCs w:val="0"/>
                <w:sz w:val="24"/>
                <w:szCs w:val="24"/>
                <w:cs/>
              </w:rPr>
              <w:t>समयावधि</w:t>
            </w:r>
          </w:p>
        </w:tc>
      </w:tr>
      <w:tr w:rsidR="00A667D1" w:rsidRPr="002455F5" w:rsidTr="00E90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F3C55" w:rsidRPr="002455F5" w:rsidRDefault="000F3C55" w:rsidP="00FF7005">
            <w:pPr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१</w:t>
            </w:r>
          </w:p>
        </w:tc>
        <w:tc>
          <w:tcPr>
            <w:tcW w:w="2728" w:type="dxa"/>
          </w:tcPr>
          <w:p w:rsidR="000F3C55" w:rsidRPr="002455F5" w:rsidRDefault="000F3C55" w:rsidP="00FF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विपद्को समयमा गरिने खोज तथा उद्धार पुन</w:t>
            </w:r>
            <w:r w:rsidRPr="002455F5">
              <w:rPr>
                <w:rFonts w:ascii="Kokila" w:hAnsi="Kokila" w:cs="Kokila"/>
                <w:sz w:val="24"/>
                <w:szCs w:val="24"/>
                <w:cs/>
              </w:rPr>
              <w:t>: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स्थापन  एवं व्यवस्थापन कार्यलार्इ सहज तथा प्रभावकारी बनाउनका लागि जिल्लामा रहेका सरकारी तथा गैर-सरकारी निकायहरूको विवरण अध्यावद्मिक गर्ने । </w:t>
            </w:r>
          </w:p>
          <w:p w:rsidR="000F3C55" w:rsidRPr="002455F5" w:rsidRDefault="000F3C55" w:rsidP="00FF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577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जिल्ला विपद् व्यवस्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थापन समिति </w:t>
            </w:r>
            <w:r>
              <w:rPr>
                <w:rFonts w:ascii="Kokila" w:hAnsi="Kokila" w:cs="Kokila"/>
                <w:sz w:val="24"/>
                <w:szCs w:val="24"/>
              </w:rPr>
              <w:t xml:space="preserve">/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जिल्ला प्रशासन कार्यालय </w:t>
            </w:r>
          </w:p>
          <w:p w:rsidR="000F3C55" w:rsidRPr="002455F5" w:rsidRDefault="000F3C55" w:rsidP="00FF700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0" w:hanging="3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599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स्थानीय तहहरू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</w:rPr>
              <w:t xml:space="preserve">/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गैसस महासंघ</w:t>
            </w:r>
          </w:p>
          <w:p w:rsidR="000F3C55" w:rsidRPr="002455F5" w:rsidRDefault="000F3C55" w:rsidP="00FF700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883" w:type="dxa"/>
          </w:tcPr>
          <w:p w:rsidR="000F3C55" w:rsidRPr="002455F5" w:rsidRDefault="000F3C55" w:rsidP="00FF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  <w:p w:rsidR="000F3C55" w:rsidRPr="002455F5" w:rsidRDefault="000F3C55" w:rsidP="00FF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निरन्तर । </w:t>
            </w:r>
          </w:p>
        </w:tc>
      </w:tr>
      <w:tr w:rsidR="00A667D1" w:rsidRPr="002455F5" w:rsidTr="00E90C4E">
        <w:trPr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F3C55" w:rsidRPr="002455F5" w:rsidRDefault="000F3C55" w:rsidP="00FF7005">
            <w:pPr>
              <w:rPr>
                <w:rFonts w:ascii="Kokila" w:hAnsi="Kokila" w:cs="Kokila"/>
                <w:sz w:val="24"/>
                <w:szCs w:val="24"/>
                <w:cs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  <w:tc>
          <w:tcPr>
            <w:tcW w:w="2728" w:type="dxa"/>
          </w:tcPr>
          <w:p w:rsidR="000F3C55" w:rsidRPr="002455F5" w:rsidRDefault="000F3C55" w:rsidP="00FF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  <w:p w:rsidR="000F3C55" w:rsidRPr="002455F5" w:rsidRDefault="000F3C55" w:rsidP="00717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बाढी, पहिरो</w:t>
            </w:r>
            <w:r w:rsidR="00717225">
              <w:rPr>
                <w:rFonts w:ascii="Kokila" w:hAnsi="Kokila" w:cs="Kokila" w:hint="cs"/>
                <w:sz w:val="24"/>
                <w:szCs w:val="24"/>
                <w:cs/>
              </w:rPr>
              <w:t>,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717225">
              <w:rPr>
                <w:rFonts w:ascii="Kokila" w:hAnsi="Kokila" w:cs="Kokila" w:hint="cs"/>
                <w:sz w:val="24"/>
                <w:szCs w:val="24"/>
                <w:cs/>
              </w:rPr>
              <w:t xml:space="preserve">चट्याङ, </w:t>
            </w:r>
            <w:r w:rsidR="00717225" w:rsidRPr="00717225">
              <w:rPr>
                <w:rFonts w:ascii="Kokila" w:hAnsi="Kokila" w:cs="Kokila"/>
                <w:sz w:val="24"/>
                <w:szCs w:val="24"/>
                <w:cs/>
              </w:rPr>
              <w:t>आ</w:t>
            </w:r>
            <w:r w:rsidR="00717225">
              <w:rPr>
                <w:rFonts w:ascii="Kokila" w:hAnsi="Kokila" w:cs="Kokila" w:hint="cs"/>
                <w:sz w:val="24"/>
                <w:szCs w:val="24"/>
                <w:cs/>
              </w:rPr>
              <w:t>गलागीको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जोखिममा रहेका वस्तीहरुको पहिचान गरी पूर्व सूचना दिने र सुरक्षित रहन संचार माध्यम</w:t>
            </w:r>
            <w:r w:rsidR="00717225">
              <w:rPr>
                <w:rFonts w:ascii="Kokila" w:hAnsi="Kokila" w:cs="Kokila" w:hint="cs"/>
                <w:sz w:val="24"/>
                <w:szCs w:val="24"/>
                <w:cs/>
              </w:rPr>
              <w:t xml:space="preserve"> मार्फत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प्रचार प्रसार गर्ने ।</w:t>
            </w:r>
          </w:p>
        </w:tc>
        <w:tc>
          <w:tcPr>
            <w:tcW w:w="2577" w:type="dxa"/>
          </w:tcPr>
          <w:p w:rsidR="000F3C55" w:rsidRPr="002455F5" w:rsidRDefault="000F3C55" w:rsidP="00FF7005">
            <w:pPr>
              <w:pStyle w:val="ListParagraph"/>
              <w:tabs>
                <w:tab w:val="left" w:pos="252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  <w:p w:rsidR="000F3C55" w:rsidRPr="002455F5" w:rsidRDefault="000F3C55" w:rsidP="00FF700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जिल्ला विपद् व्यवस्थापन समिति </w:t>
            </w:r>
          </w:p>
          <w:p w:rsidR="000F3C55" w:rsidRPr="002455F5" w:rsidRDefault="000F3C55" w:rsidP="00FF700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जिल्ला सुरक्षा समिति </w:t>
            </w:r>
          </w:p>
          <w:p w:rsidR="000F3C55" w:rsidRPr="002455F5" w:rsidRDefault="000F3C55" w:rsidP="00FF700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स्थानीय विपद् व्यवस्थापन समितिहरु ।</w:t>
            </w:r>
          </w:p>
        </w:tc>
        <w:tc>
          <w:tcPr>
            <w:tcW w:w="2599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  <w:p w:rsidR="000F3C55" w:rsidRPr="00717225" w:rsidRDefault="000F3C55" w:rsidP="0071722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717225">
              <w:rPr>
                <w:rFonts w:ascii="Kokila" w:hAnsi="Kokila" w:cs="Kokila" w:hint="cs"/>
                <w:sz w:val="24"/>
                <w:szCs w:val="24"/>
                <w:cs/>
              </w:rPr>
              <w:t>स्थानीय तहहरु</w:t>
            </w:r>
          </w:p>
          <w:p w:rsidR="000F3C55" w:rsidRDefault="00717225" w:rsidP="0071722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717225">
              <w:rPr>
                <w:rFonts w:ascii="Kokila" w:hAnsi="Kokila" w:cs="Kokila" w:hint="cs"/>
                <w:sz w:val="24"/>
                <w:szCs w:val="24"/>
                <w:cs/>
              </w:rPr>
              <w:t xml:space="preserve">पत्रकार महासंघ, जुम्ला  </w:t>
            </w:r>
          </w:p>
          <w:p w:rsidR="00717225" w:rsidRDefault="00717225" w:rsidP="0071722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717225">
              <w:rPr>
                <w:rFonts w:ascii="Kokila" w:hAnsi="Kokila" w:cs="Kokila"/>
                <w:sz w:val="24"/>
                <w:szCs w:val="24"/>
                <w:cs/>
              </w:rPr>
              <w:t>आ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मसञ्चार माध्यम</w:t>
            </w:r>
          </w:p>
          <w:p w:rsidR="00717225" w:rsidRPr="00717225" w:rsidRDefault="00717225" w:rsidP="0071722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सामुदायिक एफ. एम्.</w:t>
            </w:r>
          </w:p>
        </w:tc>
        <w:tc>
          <w:tcPr>
            <w:tcW w:w="1883" w:type="dxa"/>
          </w:tcPr>
          <w:p w:rsidR="000F3C55" w:rsidRPr="002455F5" w:rsidRDefault="000F3C55" w:rsidP="00FF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  <w:p w:rsidR="000F3C55" w:rsidRPr="002455F5" w:rsidRDefault="000F3C55" w:rsidP="00FF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मनसुन अवधि भर निरन्तर</w:t>
            </w:r>
          </w:p>
        </w:tc>
      </w:tr>
      <w:tr w:rsidR="00A667D1" w:rsidRPr="002455F5" w:rsidTr="00E90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F3C55" w:rsidRPr="002455F5" w:rsidRDefault="000F3C55" w:rsidP="00FF7005">
            <w:pPr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३</w:t>
            </w:r>
          </w:p>
        </w:tc>
        <w:tc>
          <w:tcPr>
            <w:tcW w:w="2728" w:type="dxa"/>
          </w:tcPr>
          <w:p w:rsidR="000F3C55" w:rsidRPr="002455F5" w:rsidRDefault="000F3C55" w:rsidP="00FF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क) बाढी पहिरोका कारण राजमार्ग अवरोध आएमा तत्काल उद्धार साम्रगी सहितको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खोज तथा उद्धार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कार्यमा खटिन तयारी हालत राख्ने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।</w:t>
            </w:r>
          </w:p>
          <w:p w:rsidR="000F3C55" w:rsidRPr="002455F5" w:rsidRDefault="000F3C55" w:rsidP="00FF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  <w:cs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ख)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स्थानीय तहहरुले 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आ-आफ्नो </w:t>
            </w:r>
            <w:r w:rsidRPr="002455F5">
              <w:rPr>
                <w:rFonts w:ascii="Kokila" w:hAnsi="Kokila" w:cs="Kokila"/>
                <w:sz w:val="24"/>
                <w:szCs w:val="24"/>
              </w:rPr>
              <w:t>Heavy Equipment’s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आवश्यक पर्ना साथ प्रयोगमा ल्याउन मिल्ने र सक्ने गरी रणनीतिक स्थानमा राख्ने ।</w:t>
            </w:r>
          </w:p>
        </w:tc>
        <w:tc>
          <w:tcPr>
            <w:tcW w:w="2577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सडक डिभिजन कार्यालय,जुम्ला ।</w:t>
            </w:r>
          </w:p>
          <w:p w:rsidR="000F3C55" w:rsidRPr="002455F5" w:rsidRDefault="000F3C55" w:rsidP="00FF7005">
            <w:pPr>
              <w:pStyle w:val="ListParagraph"/>
              <w:tabs>
                <w:tab w:val="left" w:pos="16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स्थानिय तह सबै</w:t>
            </w:r>
          </w:p>
        </w:tc>
        <w:tc>
          <w:tcPr>
            <w:tcW w:w="2599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जिल्ला विपद् व्यवस्थापन समिति ।</w:t>
            </w:r>
          </w:p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स्थानीय विपद् व्यवस्थापन समिति । </w:t>
            </w:r>
          </w:p>
          <w:p w:rsidR="000F3C55" w:rsidRPr="002455F5" w:rsidRDefault="000F3C55" w:rsidP="00FF7005">
            <w:pPr>
              <w:pStyle w:val="ListParagraph"/>
              <w:tabs>
                <w:tab w:val="left" w:pos="25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883" w:type="dxa"/>
          </w:tcPr>
          <w:p w:rsidR="000F3C55" w:rsidRPr="002455F5" w:rsidRDefault="000F3C55" w:rsidP="00FF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मनसुन अवधि भर निरन्तर</w:t>
            </w:r>
          </w:p>
        </w:tc>
      </w:tr>
      <w:tr w:rsidR="00A667D1" w:rsidRPr="002455F5" w:rsidTr="00D170F7">
        <w:trPr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F3C55" w:rsidRPr="002455F5" w:rsidRDefault="00717225" w:rsidP="00FF7005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४</w:t>
            </w:r>
          </w:p>
        </w:tc>
        <w:tc>
          <w:tcPr>
            <w:tcW w:w="2728" w:type="dxa"/>
          </w:tcPr>
          <w:p w:rsidR="000F3C55" w:rsidRPr="00DE297D" w:rsidRDefault="00D170F7" w:rsidP="00D1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स्थानीय तह</w:t>
            </w:r>
            <w:r w:rsidR="000F3C55" w:rsidRPr="00DE297D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लाई</w:t>
            </w:r>
            <w:r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 xml:space="preserve"> मनसुन प्रतिकार्य पूर्वतयारी योजना तर्जुमा वा अध्यावधिक गरी </w:t>
            </w:r>
            <w:r>
              <w:rPr>
                <w:rFonts w:ascii="Kokila" w:hAnsi="Kokila" w:cs="Kokila"/>
                <w:color w:val="000000" w:themeColor="text1"/>
                <w:sz w:val="24"/>
                <w:szCs w:val="24"/>
              </w:rPr>
              <w:t xml:space="preserve">Website </w:t>
            </w:r>
            <w:r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समेतमा राखी</w:t>
            </w:r>
            <w:r>
              <w:rPr>
                <w:rFonts w:ascii="Kokila" w:hAnsi="Kokila" w:cs="Kokila"/>
                <w:color w:val="000000" w:themeColor="text1"/>
                <w:sz w:val="24"/>
                <w:szCs w:val="24"/>
              </w:rPr>
              <w:t xml:space="preserve"> DEOC </w:t>
            </w:r>
            <w:r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मा जानकारी पठाउने।</w:t>
            </w:r>
            <w:r w:rsidR="000F3C55" w:rsidRPr="00DE297D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77" w:type="dxa"/>
          </w:tcPr>
          <w:p w:rsidR="000F3C55" w:rsidRPr="002455F5" w:rsidRDefault="00D170F7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स्थानीय तह</w:t>
            </w:r>
          </w:p>
        </w:tc>
        <w:tc>
          <w:tcPr>
            <w:tcW w:w="2599" w:type="dxa"/>
          </w:tcPr>
          <w:p w:rsidR="00D170F7" w:rsidRDefault="00D170F7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जिल्ला विपद् व्यवस्थापन समिति</w:t>
            </w:r>
          </w:p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जिल्ला सुरक्षा समिति ।</w:t>
            </w:r>
          </w:p>
          <w:p w:rsidR="000F3C55" w:rsidRPr="002455F5" w:rsidRDefault="000F3C55" w:rsidP="00FF7005">
            <w:pPr>
              <w:pStyle w:val="ListParagraph"/>
              <w:tabs>
                <w:tab w:val="left" w:pos="162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883" w:type="dxa"/>
          </w:tcPr>
          <w:p w:rsidR="000F3C55" w:rsidRPr="002455F5" w:rsidRDefault="000F3C55" w:rsidP="00FF7005">
            <w:pPr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मनसुन अवधि भर निरन्तर</w:t>
            </w:r>
          </w:p>
        </w:tc>
      </w:tr>
      <w:tr w:rsidR="00A667D1" w:rsidRPr="002455F5" w:rsidTr="00E90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F3C55" w:rsidRPr="002455F5" w:rsidRDefault="00D170F7" w:rsidP="00FF7005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५</w:t>
            </w:r>
          </w:p>
        </w:tc>
        <w:tc>
          <w:tcPr>
            <w:tcW w:w="2728" w:type="dxa"/>
          </w:tcPr>
          <w:p w:rsidR="000F3C55" w:rsidRPr="002455F5" w:rsidRDefault="000F3C55" w:rsidP="00FF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विपद उद्धार कार्यपश्चात राहत सामाग्रीहरु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वितरणको लागि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जिल्ला एवं स्थानीयस्तरमा भण्डारणको व्यवस्था मिलाउने ।</w:t>
            </w:r>
          </w:p>
        </w:tc>
        <w:tc>
          <w:tcPr>
            <w:tcW w:w="2577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जिल्ला विपद् व्यवस्थापन समिति </w:t>
            </w:r>
          </w:p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स्थानीय विपद् व्यवस्थापन समिति</w:t>
            </w:r>
          </w:p>
        </w:tc>
        <w:tc>
          <w:tcPr>
            <w:tcW w:w="2599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खाद्य संस्थान, उद्योग बाणिञ्य संघ,</w:t>
            </w:r>
          </w:p>
          <w:p w:rsidR="000F3C55" w:rsidRPr="002455F5" w:rsidRDefault="000F3C55" w:rsidP="00FF7005">
            <w:pPr>
              <w:pStyle w:val="ListParagraph"/>
              <w:tabs>
                <w:tab w:val="left" w:pos="16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883" w:type="dxa"/>
          </w:tcPr>
          <w:p w:rsidR="000F3C55" w:rsidRPr="002455F5" w:rsidRDefault="000F3C55" w:rsidP="00FF7005">
            <w:pPr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  <w:cs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निरन्तर</w:t>
            </w:r>
          </w:p>
        </w:tc>
      </w:tr>
      <w:tr w:rsidR="00A667D1" w:rsidRPr="002455F5" w:rsidTr="00E90C4E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F3C55" w:rsidRPr="002455F5" w:rsidRDefault="009E2951" w:rsidP="00FF7005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६</w:t>
            </w:r>
          </w:p>
        </w:tc>
        <w:tc>
          <w:tcPr>
            <w:tcW w:w="2728" w:type="dxa"/>
          </w:tcPr>
          <w:p w:rsidR="000F3C55" w:rsidRPr="002455F5" w:rsidRDefault="000F3C55" w:rsidP="00FF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  <w:cs/>
              </w:rPr>
            </w:pPr>
            <w:r w:rsidRPr="002455F5">
              <w:rPr>
                <w:rFonts w:ascii="Kokila" w:hAnsi="Kokila" w:cs="Kokila"/>
                <w:sz w:val="24"/>
                <w:szCs w:val="24"/>
              </w:rPr>
              <w:t>Disaster Preparedness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Pr="002455F5">
              <w:rPr>
                <w:rFonts w:ascii="Kokila" w:hAnsi="Kokila" w:cs="Kokila"/>
                <w:sz w:val="24"/>
                <w:szCs w:val="24"/>
              </w:rPr>
              <w:t xml:space="preserve">&amp;Response Plan (DPRP) 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अद्यावधिक गर्ने ।</w:t>
            </w:r>
          </w:p>
        </w:tc>
        <w:tc>
          <w:tcPr>
            <w:tcW w:w="2577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जिल्ला विपद् व्यवस्थापन समिति</w:t>
            </w:r>
          </w:p>
          <w:p w:rsidR="000F3C55" w:rsidRPr="002455F5" w:rsidRDefault="000F3C55" w:rsidP="00FF7005">
            <w:pPr>
              <w:pStyle w:val="ListParagraph"/>
              <w:tabs>
                <w:tab w:val="left" w:pos="162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599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विपद् व्यवस्थापनमा कार्यरत संघ संस्था</w:t>
            </w:r>
          </w:p>
        </w:tc>
        <w:tc>
          <w:tcPr>
            <w:tcW w:w="1883" w:type="dxa"/>
          </w:tcPr>
          <w:p w:rsidR="000F3C55" w:rsidRPr="002455F5" w:rsidRDefault="000F3C55" w:rsidP="00FF7005">
            <w:pPr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श्रावण मसान्त सम्म</w:t>
            </w:r>
          </w:p>
        </w:tc>
      </w:tr>
      <w:tr w:rsidR="00A667D1" w:rsidRPr="002455F5" w:rsidTr="00E90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F3C55" w:rsidRPr="002455F5" w:rsidRDefault="009E2951" w:rsidP="00FF7005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७</w:t>
            </w:r>
          </w:p>
        </w:tc>
        <w:tc>
          <w:tcPr>
            <w:tcW w:w="2728" w:type="dxa"/>
          </w:tcPr>
          <w:p w:rsidR="000F3C55" w:rsidRPr="002455F5" w:rsidRDefault="000F3C55" w:rsidP="00FF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जिल्ला विपद उद्धार कार्य पश्चात तत्काल राहत प्रदान गर्न जिल्ला 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विपद् व्यवस्थापन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समितिको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कोषमा न्युनतम रकम राख्नको लागी रकम गृह मन्त्रालयमा माग गर्ने  ।</w:t>
            </w:r>
          </w:p>
        </w:tc>
        <w:tc>
          <w:tcPr>
            <w:tcW w:w="2577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जिल्ला प्रशासन कार्यालय</w:t>
            </w:r>
          </w:p>
          <w:p w:rsidR="000F3C55" w:rsidRPr="002455F5" w:rsidRDefault="000F3C55" w:rsidP="00FF7005">
            <w:pPr>
              <w:pStyle w:val="ListParagraph"/>
              <w:tabs>
                <w:tab w:val="left" w:pos="16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599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गृह मन्त्रालय</w:t>
            </w:r>
          </w:p>
          <w:p w:rsidR="000F3C55" w:rsidRPr="002455F5" w:rsidRDefault="000F3C55" w:rsidP="00FF7005">
            <w:pPr>
              <w:pStyle w:val="ListParagraph"/>
              <w:tabs>
                <w:tab w:val="left" w:pos="16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883" w:type="dxa"/>
          </w:tcPr>
          <w:p w:rsidR="000F3C55" w:rsidRPr="002455F5" w:rsidRDefault="000F3C55" w:rsidP="00FF7005">
            <w:pPr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निरन्तर</w:t>
            </w:r>
          </w:p>
        </w:tc>
      </w:tr>
      <w:tr w:rsidR="00A667D1" w:rsidRPr="002455F5" w:rsidTr="00E90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F3C55" w:rsidRPr="002455F5" w:rsidRDefault="009E2951" w:rsidP="00FF7005">
            <w:p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८</w:t>
            </w:r>
          </w:p>
        </w:tc>
        <w:tc>
          <w:tcPr>
            <w:tcW w:w="2728" w:type="dxa"/>
          </w:tcPr>
          <w:p w:rsidR="000F3C55" w:rsidRPr="002455F5" w:rsidRDefault="000F3C55" w:rsidP="00FF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जिल्ला स्थित 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सुरक्षा निकाय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हररुमा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 xml:space="preserve">तत्काल 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खोजतलास र  उद्भार कार्यका  लागी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</w:rPr>
              <w:t xml:space="preserve">QRT / RRT 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तयारी अवस्थामा राख्ने ।</w:t>
            </w:r>
          </w:p>
        </w:tc>
        <w:tc>
          <w:tcPr>
            <w:tcW w:w="2577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जिल्ला सुरक्षा समिति</w:t>
            </w:r>
          </w:p>
        </w:tc>
        <w:tc>
          <w:tcPr>
            <w:tcW w:w="2599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जिल्ला सुरक्षा समिति </w:t>
            </w:r>
          </w:p>
        </w:tc>
        <w:tc>
          <w:tcPr>
            <w:tcW w:w="1883" w:type="dxa"/>
          </w:tcPr>
          <w:p w:rsidR="000F3C55" w:rsidRPr="002455F5" w:rsidRDefault="000F3C55" w:rsidP="00FF7005">
            <w:pPr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निरन्तर</w:t>
            </w:r>
          </w:p>
        </w:tc>
      </w:tr>
      <w:tr w:rsidR="00A667D1" w:rsidRPr="002455F5" w:rsidTr="00E90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F3C55" w:rsidRPr="002455F5" w:rsidRDefault="00C52B76" w:rsidP="00FF7005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९</w:t>
            </w:r>
            <w:bookmarkStart w:id="0" w:name="_GoBack"/>
            <w:bookmarkEnd w:id="0"/>
          </w:p>
        </w:tc>
        <w:tc>
          <w:tcPr>
            <w:tcW w:w="2728" w:type="dxa"/>
          </w:tcPr>
          <w:p w:rsidR="000F3C55" w:rsidRPr="002455F5" w:rsidRDefault="000F3C55" w:rsidP="00FF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जिल्लास्थित सबै सुरक्षा निकाय र स्थानीय तहले विपद् सम्बन्धी सर्म्पक व्यक्ति फोकल पर्सन तोक्ने । </w:t>
            </w:r>
          </w:p>
        </w:tc>
        <w:tc>
          <w:tcPr>
            <w:tcW w:w="2577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जिल्ला प्रशासन कार्यालय,</w:t>
            </w:r>
          </w:p>
          <w:p w:rsidR="000F3C55" w:rsidRPr="002455F5" w:rsidRDefault="000F3C55" w:rsidP="00FF7005">
            <w:pPr>
              <w:pStyle w:val="ListParagraph"/>
              <w:tabs>
                <w:tab w:val="left" w:pos="16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सुरक्षा निकाय, स्थानीय तह</w:t>
            </w:r>
          </w:p>
        </w:tc>
        <w:tc>
          <w:tcPr>
            <w:tcW w:w="2599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संचार जगत प्रचार प्रसार गर्ने ।</w:t>
            </w:r>
          </w:p>
        </w:tc>
        <w:tc>
          <w:tcPr>
            <w:tcW w:w="1883" w:type="dxa"/>
          </w:tcPr>
          <w:p w:rsidR="000F3C55" w:rsidRPr="002455F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तत्काल</w:t>
            </w:r>
          </w:p>
        </w:tc>
      </w:tr>
      <w:tr w:rsidR="00FF7005" w:rsidRPr="002455F5" w:rsidTr="00E90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F3C55" w:rsidRDefault="009E2951" w:rsidP="009E2951">
            <w:pPr>
              <w:spacing w:before="24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१०</w:t>
            </w:r>
          </w:p>
        </w:tc>
        <w:tc>
          <w:tcPr>
            <w:tcW w:w="2728" w:type="dxa"/>
            <w:tcBorders>
              <w:right w:val="single" w:sz="4" w:space="0" w:color="auto"/>
            </w:tcBorders>
          </w:tcPr>
          <w:p w:rsidR="000F3C55" w:rsidRDefault="000F3C55" w:rsidP="00BD6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  <w:cs/>
              </w:rPr>
            </w:pPr>
            <w:r w:rsidRPr="002455F5">
              <w:rPr>
                <w:rFonts w:ascii="Kokila" w:hAnsi="Kokila" w:cs="Kokila"/>
                <w:sz w:val="24"/>
                <w:szCs w:val="24"/>
              </w:rPr>
              <w:t xml:space="preserve">Contingency Plan 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तयार गरी उद्धार टोलीलाई समय-समयमा</w:t>
            </w:r>
            <w:r w:rsidR="00BD6571">
              <w:rPr>
                <w:rFonts w:ascii="Kokila" w:hAnsi="Kokila" w:cs="Kokila"/>
                <w:sz w:val="24"/>
                <w:szCs w:val="24"/>
              </w:rPr>
              <w:t xml:space="preserve"> Drill</w:t>
            </w:r>
            <w:r w:rsidR="00BD6571"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BD6571">
              <w:rPr>
                <w:rFonts w:ascii="Kokila" w:hAnsi="Kokila" w:cs="Kokila"/>
                <w:sz w:val="24"/>
                <w:szCs w:val="24"/>
              </w:rPr>
              <w:t>and simulation</w:t>
            </w:r>
            <w:r w:rsidRPr="002455F5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अभ्यास </w:t>
            </w:r>
            <w:r w:rsidRPr="002455F5">
              <w:rPr>
                <w:rFonts w:ascii="Kokila" w:hAnsi="Kokila" w:cs="Kokila"/>
                <w:sz w:val="24"/>
                <w:szCs w:val="24"/>
                <w:cs/>
              </w:rPr>
              <w:t>आ</w:t>
            </w:r>
            <w:r w:rsidR="00BD6571">
              <w:rPr>
                <w:rFonts w:ascii="Kokila" w:hAnsi="Kokila" w:cs="Kokila" w:hint="cs"/>
                <w:sz w:val="24"/>
                <w:szCs w:val="24"/>
                <w:cs/>
              </w:rPr>
              <w:t xml:space="preserve">योजना </w:t>
            </w: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गर्ने ।</w:t>
            </w:r>
          </w:p>
        </w:tc>
        <w:tc>
          <w:tcPr>
            <w:tcW w:w="2577" w:type="dxa"/>
            <w:tcBorders>
              <w:left w:val="single" w:sz="4" w:space="0" w:color="auto"/>
              <w:right w:val="single" w:sz="4" w:space="0" w:color="auto"/>
            </w:tcBorders>
          </w:tcPr>
          <w:p w:rsidR="00BD6571" w:rsidRDefault="00BD6571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सुरक्षा निकाय</w:t>
            </w:r>
          </w:p>
          <w:p w:rsidR="000F3C55" w:rsidRDefault="000F3C55" w:rsidP="00BD6571">
            <w:pPr>
              <w:pStyle w:val="ListParagraph"/>
              <w:tabs>
                <w:tab w:val="left" w:pos="16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  <w:cs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</w:tcPr>
          <w:p w:rsidR="000F3C55" w:rsidRDefault="000F3C55" w:rsidP="00FF7005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  <w:cs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जिल्ला विपद व्यवस्थापन समिति लगायत जिल्ला स्थित अन्य जिम्मेवार निकाय</w:t>
            </w:r>
          </w:p>
        </w:tc>
        <w:tc>
          <w:tcPr>
            <w:tcW w:w="1883" w:type="dxa"/>
            <w:tcBorders>
              <w:left w:val="single" w:sz="4" w:space="0" w:color="auto"/>
            </w:tcBorders>
          </w:tcPr>
          <w:p w:rsidR="000F3C55" w:rsidRPr="002455F5" w:rsidRDefault="001C10D3" w:rsidP="00FF7005">
            <w:pPr>
              <w:numPr>
                <w:ilvl w:val="0"/>
                <w:numId w:val="4"/>
              </w:numPr>
              <w:tabs>
                <w:tab w:val="left" w:pos="162"/>
              </w:tabs>
              <w:ind w:left="0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  <w:cs/>
              </w:rPr>
            </w:pPr>
            <w:r w:rsidRPr="002455F5">
              <w:rPr>
                <w:rFonts w:ascii="Kokila" w:hAnsi="Kokila" w:cs="Kokila" w:hint="cs"/>
                <w:sz w:val="24"/>
                <w:szCs w:val="24"/>
                <w:cs/>
              </w:rPr>
              <w:t>मनसुन अवधि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भर</w:t>
            </w:r>
          </w:p>
        </w:tc>
      </w:tr>
      <w:tr w:rsidR="00FF7005" w:rsidTr="001C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dxa"/>
            <w:shd w:val="clear" w:color="auto" w:fill="D9D9D9" w:themeFill="background1" w:themeFillShade="D9"/>
          </w:tcPr>
          <w:p w:rsidR="00FF7005" w:rsidRDefault="009E2951" w:rsidP="00FF7005">
            <w:pPr>
              <w:rPr>
                <w:cs/>
              </w:rPr>
            </w:pPr>
            <w:r>
              <w:rPr>
                <w:rFonts w:hint="cs"/>
                <w:cs/>
              </w:rPr>
              <w:t>११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FF7005" w:rsidRPr="005A0217" w:rsidRDefault="005A0217" w:rsidP="005A0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8"/>
                <w:szCs w:val="24"/>
                <w:cs/>
              </w:rPr>
            </w:pPr>
            <w:r>
              <w:rPr>
                <w:rFonts w:ascii="Kokila" w:hAnsi="Kokila" w:cs="Kokila"/>
                <w:sz w:val="28"/>
                <w:szCs w:val="24"/>
                <w:cs/>
              </w:rPr>
              <w:t>विपद् पश्चात खोज तथा उ</w:t>
            </w:r>
            <w:r>
              <w:rPr>
                <w:rFonts w:ascii="Kokila" w:hAnsi="Kokila" w:cs="Kokila" w:hint="cs"/>
                <w:sz w:val="28"/>
                <w:szCs w:val="24"/>
                <w:cs/>
              </w:rPr>
              <w:t>द्धार कार्यमा खटिन</w:t>
            </w:r>
            <w:r w:rsidR="00CE7D5B">
              <w:rPr>
                <w:rFonts w:ascii="Kokila" w:hAnsi="Kokila" w:cs="Kokila" w:hint="cs"/>
                <w:sz w:val="28"/>
                <w:szCs w:val="24"/>
                <w:cs/>
              </w:rPr>
              <w:t xml:space="preserve"> तयारी अवस्थामा रही</w:t>
            </w:r>
            <w:r>
              <w:rPr>
                <w:rFonts w:ascii="Kokila" w:hAnsi="Kokila" w:cs="Kokila" w:hint="cs"/>
                <w:sz w:val="28"/>
                <w:szCs w:val="24"/>
                <w:cs/>
              </w:rPr>
              <w:t xml:space="preserve"> </w:t>
            </w:r>
            <w:r w:rsidRPr="002455F5">
              <w:rPr>
                <w:rFonts w:ascii="Kokila" w:hAnsi="Kokila" w:cs="Kokila"/>
                <w:sz w:val="24"/>
                <w:szCs w:val="24"/>
                <w:cs/>
              </w:rPr>
              <w:t>आ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वश्यक न्युनतम सामाग्री तथा </w:t>
            </w:r>
            <w:r>
              <w:rPr>
                <w:rFonts w:ascii="Kokila" w:hAnsi="Kokila" w:cs="Kokila"/>
                <w:sz w:val="24"/>
                <w:szCs w:val="24"/>
              </w:rPr>
              <w:t xml:space="preserve">Heavy </w:t>
            </w:r>
            <w:r w:rsidR="00A16D5D">
              <w:rPr>
                <w:rFonts w:ascii="Kokila" w:hAnsi="Kokila" w:cs="Kokila"/>
                <w:sz w:val="24"/>
                <w:szCs w:val="24"/>
              </w:rPr>
              <w:t>Equipment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BD6571">
              <w:rPr>
                <w:rFonts w:ascii="Kokila" w:hAnsi="Kokila" w:cs="Kokila" w:hint="cs"/>
                <w:sz w:val="24"/>
                <w:szCs w:val="24"/>
                <w:cs/>
              </w:rPr>
              <w:t>रणनैतिक अवस्थामा राख्</w:t>
            </w:r>
            <w:r w:rsidR="00CE7D5B">
              <w:rPr>
                <w:rFonts w:ascii="Kokila" w:hAnsi="Kokila" w:cs="Kokila" w:hint="cs"/>
                <w:sz w:val="24"/>
                <w:szCs w:val="24"/>
                <w:cs/>
              </w:rPr>
              <w:t>ने।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7" w:type="dxa"/>
            <w:shd w:val="clear" w:color="auto" w:fill="D9D9D9" w:themeFill="background1" w:themeFillShade="D9"/>
          </w:tcPr>
          <w:p w:rsidR="00FF7005" w:rsidRPr="00CE7D5B" w:rsidRDefault="00CE7D5B" w:rsidP="00CE7D5B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hint="cs"/>
                <w:cs/>
              </w:rPr>
              <w:t xml:space="preserve">जिल्ला </w:t>
            </w:r>
            <w:r w:rsidRPr="002455F5">
              <w:rPr>
                <w:rFonts w:ascii="Kokila" w:hAnsi="Kokila" w:cs="Kokila"/>
                <w:sz w:val="24"/>
                <w:szCs w:val="24"/>
                <w:cs/>
              </w:rPr>
              <w:t>आ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पतकालिन कार्य सञ्चालन केन्द्र </w:t>
            </w:r>
            <w:r>
              <w:rPr>
                <w:rFonts w:ascii="Kokila" w:hAnsi="Kokila" w:cs="Kokila"/>
                <w:sz w:val="24"/>
                <w:szCs w:val="24"/>
              </w:rPr>
              <w:t>(DEOC)</w:t>
            </w:r>
          </w:p>
          <w:p w:rsidR="00CE7D5B" w:rsidRPr="00CE7D5B" w:rsidRDefault="00CE7D5B" w:rsidP="00CE7D5B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सडक डिभिजन कार्यालय</w:t>
            </w:r>
            <w:r>
              <w:rPr>
                <w:rFonts w:ascii="Kokila" w:hAnsi="Kokila" w:cs="Kokila"/>
                <w:sz w:val="24"/>
                <w:szCs w:val="24"/>
              </w:rPr>
              <w:t>,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जुम्ला</w:t>
            </w:r>
          </w:p>
          <w:p w:rsidR="00CE7D5B" w:rsidRPr="00CE7D5B" w:rsidRDefault="00CE7D5B" w:rsidP="00BD6571">
            <w:pPr>
              <w:pStyle w:val="ListParagraph"/>
              <w:numPr>
                <w:ilvl w:val="0"/>
                <w:numId w:val="4"/>
              </w:numPr>
            </w:pPr>
            <w:r w:rsidRPr="00BD6571">
              <w:rPr>
                <w:rFonts w:ascii="Kokila" w:hAnsi="Kokila" w:cs="Kokila" w:hint="cs"/>
                <w:sz w:val="24"/>
                <w:szCs w:val="24"/>
                <w:cs/>
              </w:rPr>
              <w:t>जिल्ला सुरक्षा समिति</w:t>
            </w:r>
          </w:p>
          <w:p w:rsidR="00CE7D5B" w:rsidRDefault="00CE7D5B" w:rsidP="00CE7D5B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स्थानीय तह सबै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:rsidR="00FF7005" w:rsidRDefault="00CE7D5B" w:rsidP="00CE7D5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जिल्ला विपद् व्यवस्थापन समिति</w:t>
            </w:r>
          </w:p>
          <w:p w:rsidR="00CE7D5B" w:rsidRDefault="00CE7D5B" w:rsidP="00CE7D5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स्थानीय विपद् व्यवस्थापन समिति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3" w:type="dxa"/>
            <w:shd w:val="clear" w:color="auto" w:fill="D9D9D9" w:themeFill="background1" w:themeFillShade="D9"/>
          </w:tcPr>
          <w:p w:rsidR="00FF7005" w:rsidRDefault="00CE7D5B" w:rsidP="00CE7D5B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hint="cs"/>
                <w:cs/>
              </w:rPr>
              <w:t>मनसुन अवधिभर निरन्तर</w:t>
            </w:r>
          </w:p>
        </w:tc>
      </w:tr>
      <w:tr w:rsidR="00A667D1" w:rsidRPr="00032528" w:rsidTr="00582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dxa"/>
            <w:shd w:val="clear" w:color="auto" w:fill="FFFFFF" w:themeFill="background1"/>
          </w:tcPr>
          <w:p w:rsidR="00A667D1" w:rsidRPr="00032528" w:rsidRDefault="009E2951" w:rsidP="00FF7005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  <w:tc>
          <w:tcPr>
            <w:tcW w:w="2728" w:type="dxa"/>
            <w:shd w:val="clear" w:color="auto" w:fill="FFFFFF" w:themeFill="background1"/>
          </w:tcPr>
          <w:p w:rsidR="00A667D1" w:rsidRPr="00032528" w:rsidRDefault="00A667D1" w:rsidP="00CE7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032528">
              <w:rPr>
                <w:rFonts w:ascii="Kokila" w:hAnsi="Kokila" w:cs="Kokila"/>
                <w:sz w:val="24"/>
                <w:szCs w:val="24"/>
                <w:cs/>
              </w:rPr>
              <w:t xml:space="preserve">जिल्ला आपतकालिन कार्य सञ्चालन केन्द्र </w:t>
            </w:r>
            <w:r w:rsidRPr="00032528">
              <w:rPr>
                <w:rFonts w:ascii="Kokila" w:hAnsi="Kokila" w:cs="Kokila"/>
                <w:sz w:val="24"/>
                <w:szCs w:val="24"/>
              </w:rPr>
              <w:t>(DEOC)</w:t>
            </w:r>
            <w:r w:rsidRPr="00032528">
              <w:rPr>
                <w:rFonts w:ascii="Kokila" w:hAnsi="Kokila" w:cs="Kokila"/>
                <w:sz w:val="24"/>
                <w:szCs w:val="24"/>
                <w:cs/>
              </w:rPr>
              <w:t xml:space="preserve"> को स्तरोन्नति गरी तयारी अवस्थामा राख्ने।</w:t>
            </w:r>
          </w:p>
          <w:p w:rsidR="00A667D1" w:rsidRPr="00032528" w:rsidRDefault="00A667D1" w:rsidP="00FF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  <w: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7" w:type="dxa"/>
            <w:shd w:val="clear" w:color="auto" w:fill="FFFFFF" w:themeFill="background1"/>
          </w:tcPr>
          <w:p w:rsidR="00A667D1" w:rsidRDefault="00A667D1" w:rsidP="00BD6571">
            <w:pPr>
              <w:pStyle w:val="ListParagraph"/>
              <w:numPr>
                <w:ilvl w:val="0"/>
                <w:numId w:val="11"/>
              </w:numPr>
              <w:rPr>
                <w:rFonts w:ascii="Kokila" w:hAnsi="Kokila" w:cs="Kokila"/>
                <w:sz w:val="24"/>
                <w:szCs w:val="24"/>
              </w:rPr>
            </w:pPr>
            <w:r w:rsidRPr="00032528">
              <w:rPr>
                <w:rFonts w:ascii="Kokila" w:hAnsi="Kokila" w:cs="Kokila"/>
                <w:sz w:val="24"/>
                <w:szCs w:val="24"/>
                <w:cs/>
              </w:rPr>
              <w:t>जिल्ला प्रशासन कार्यालय</w:t>
            </w:r>
            <w:r w:rsidRPr="00032528">
              <w:rPr>
                <w:rFonts w:ascii="Kokila" w:hAnsi="Kokila" w:cs="Kokila"/>
                <w:sz w:val="24"/>
                <w:szCs w:val="24"/>
              </w:rPr>
              <w:t>,</w:t>
            </w:r>
            <w:r w:rsidRPr="00032528">
              <w:rPr>
                <w:rFonts w:ascii="Kokila" w:hAnsi="Kokila" w:cs="Kokila"/>
                <w:sz w:val="24"/>
                <w:szCs w:val="24"/>
                <w:cs/>
              </w:rPr>
              <w:t>जुम्ला</w:t>
            </w:r>
          </w:p>
          <w:p w:rsidR="00BD6571" w:rsidRDefault="00BD6571" w:rsidP="00BD6571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सुरक्षा निकाय</w:t>
            </w:r>
          </w:p>
          <w:p w:rsidR="00717225" w:rsidRPr="00032528" w:rsidRDefault="00717225" w:rsidP="00BD6571">
            <w:pPr>
              <w:pStyle w:val="ListParagraph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:rsidR="00A667D1" w:rsidRPr="00032528" w:rsidRDefault="00A667D1" w:rsidP="00A667D1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032528">
              <w:rPr>
                <w:rFonts w:ascii="Kokila" w:hAnsi="Kokila" w:cs="Kokila"/>
                <w:sz w:val="24"/>
                <w:szCs w:val="24"/>
                <w:cs/>
              </w:rPr>
              <w:t xml:space="preserve">गृह मन्त्रालय, राष्ट्रिय आपतकालिन कार्य सञ्चालन केन्द्र </w:t>
            </w:r>
            <w:r w:rsidRPr="00032528">
              <w:rPr>
                <w:rFonts w:ascii="Kokila" w:hAnsi="Kokila" w:cs="Kokila"/>
                <w:sz w:val="24"/>
                <w:szCs w:val="24"/>
              </w:rPr>
              <w:t>(NEOC)</w:t>
            </w:r>
            <w:r w:rsidRPr="00032528">
              <w:rPr>
                <w:rFonts w:ascii="Kokila" w:hAnsi="Kokila" w:cs="Kokila"/>
                <w:sz w:val="24"/>
                <w:szCs w:val="24"/>
                <w:cs/>
              </w:rPr>
              <w:t xml:space="preserve">  </w:t>
            </w:r>
          </w:p>
          <w:p w:rsidR="00A667D1" w:rsidRPr="00032528" w:rsidRDefault="00A667D1" w:rsidP="00A667D1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032528">
              <w:rPr>
                <w:rFonts w:ascii="Kokila" w:hAnsi="Kokila" w:cs="Kokila"/>
                <w:sz w:val="24"/>
                <w:szCs w:val="24"/>
                <w:cs/>
              </w:rPr>
              <w:t>जिल्ला सुरक्षा समिति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3" w:type="dxa"/>
            <w:shd w:val="clear" w:color="auto" w:fill="FFFFFF" w:themeFill="background1"/>
          </w:tcPr>
          <w:p w:rsidR="00A667D1" w:rsidRPr="00032528" w:rsidRDefault="00A667D1" w:rsidP="00653739">
            <w:pPr>
              <w:pStyle w:val="ListParagraph"/>
              <w:numPr>
                <w:ilvl w:val="0"/>
                <w:numId w:val="4"/>
              </w:numPr>
              <w:rPr>
                <w:rFonts w:ascii="Kokila" w:hAnsi="Kokila" w:cs="Kokila"/>
                <w:sz w:val="24"/>
                <w:szCs w:val="24"/>
              </w:rPr>
            </w:pPr>
            <w:r w:rsidRPr="00032528">
              <w:rPr>
                <w:rFonts w:ascii="Kokila" w:hAnsi="Kokila" w:cs="Kokila"/>
                <w:sz w:val="24"/>
                <w:szCs w:val="24"/>
                <w:cs/>
              </w:rPr>
              <w:t>मनसुन अवधिभर निरन्तर</w:t>
            </w:r>
          </w:p>
        </w:tc>
      </w:tr>
      <w:tr w:rsidR="00E90C4E" w:rsidRPr="00032528" w:rsidTr="001C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dxa"/>
            <w:shd w:val="clear" w:color="auto" w:fill="D9D9D9" w:themeFill="background1" w:themeFillShade="D9"/>
          </w:tcPr>
          <w:p w:rsidR="00E90C4E" w:rsidRPr="00032528" w:rsidRDefault="009E2951" w:rsidP="00FF7005">
            <w:p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३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E90C4E" w:rsidRPr="00032528" w:rsidRDefault="00E90C4E" w:rsidP="00FF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032528">
              <w:rPr>
                <w:rFonts w:ascii="Kokila" w:hAnsi="Kokila" w:cs="Kokila"/>
                <w:sz w:val="24"/>
                <w:szCs w:val="24"/>
                <w:cs/>
              </w:rPr>
              <w:t>बाढी पहिरो एवं आगलागी नियन्त्रण सम्बन्धि</w:t>
            </w:r>
            <w:r w:rsidR="00BD6571">
              <w:rPr>
                <w:rFonts w:ascii="Kokila" w:hAnsi="Kokila" w:cs="Kokila" w:hint="cs"/>
                <w:sz w:val="24"/>
                <w:szCs w:val="24"/>
                <w:cs/>
              </w:rPr>
              <w:t xml:space="preserve"> विद्यालय एवं समुदायस्तर सम्म</w:t>
            </w:r>
            <w:r w:rsidRPr="00032528">
              <w:rPr>
                <w:rFonts w:ascii="Kokila" w:hAnsi="Kokila" w:cs="Kokila"/>
                <w:sz w:val="24"/>
                <w:szCs w:val="24"/>
                <w:cs/>
              </w:rPr>
              <w:t xml:space="preserve"> सचेतनामूलक कार्यक्रम सञ्चालन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7" w:type="dxa"/>
            <w:shd w:val="clear" w:color="auto" w:fill="D9D9D9" w:themeFill="background1" w:themeFillShade="D9"/>
          </w:tcPr>
          <w:p w:rsidR="00E90C4E" w:rsidRPr="00032528" w:rsidRDefault="00E90C4E" w:rsidP="00032528">
            <w:pPr>
              <w:pStyle w:val="ListParagraph"/>
              <w:numPr>
                <w:ilvl w:val="0"/>
                <w:numId w:val="4"/>
              </w:numPr>
              <w:rPr>
                <w:rFonts w:ascii="Kokila" w:hAnsi="Kokila" w:cs="Kokila"/>
                <w:sz w:val="24"/>
                <w:szCs w:val="24"/>
              </w:rPr>
            </w:pPr>
            <w:r w:rsidRPr="00032528">
              <w:rPr>
                <w:rFonts w:ascii="Kokila" w:hAnsi="Kokila" w:cs="Kokila"/>
                <w:sz w:val="24"/>
                <w:szCs w:val="24"/>
                <w:cs/>
              </w:rPr>
              <w:t>जिल्ला प्रशासन कार्यालय</w:t>
            </w:r>
            <w:r w:rsidRPr="00032528">
              <w:rPr>
                <w:rFonts w:ascii="Kokila" w:hAnsi="Kokila" w:cs="Kokila"/>
                <w:sz w:val="24"/>
                <w:szCs w:val="24"/>
              </w:rPr>
              <w:t>,</w:t>
            </w:r>
            <w:r w:rsidRPr="00032528">
              <w:rPr>
                <w:rFonts w:ascii="Kokila" w:hAnsi="Kokila" w:cs="Kokila"/>
                <w:sz w:val="24"/>
                <w:szCs w:val="24"/>
                <w:cs/>
              </w:rPr>
              <w:t>सुरक्षा निकाय</w:t>
            </w:r>
            <w:r w:rsidRPr="00032528">
              <w:rPr>
                <w:rFonts w:ascii="Kokila" w:hAnsi="Kokila" w:cs="Kokila"/>
                <w:sz w:val="24"/>
                <w:szCs w:val="24"/>
              </w:rPr>
              <w:t>,</w:t>
            </w:r>
            <w:r w:rsidRPr="00032528">
              <w:rPr>
                <w:rFonts w:ascii="Kokila" w:hAnsi="Kokila" w:cs="Kokila"/>
                <w:sz w:val="24"/>
                <w:szCs w:val="24"/>
                <w:cs/>
              </w:rPr>
              <w:t>स्थानीय तह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:rsidR="00E90C4E" w:rsidRPr="00032528" w:rsidRDefault="00E90C4E" w:rsidP="0003252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 w:rsidRPr="00032528">
              <w:rPr>
                <w:rFonts w:ascii="Kokila" w:hAnsi="Kokila" w:cs="Kokila"/>
                <w:sz w:val="24"/>
                <w:szCs w:val="24"/>
                <w:cs/>
              </w:rPr>
              <w:t>संचार माध्यम</w:t>
            </w:r>
          </w:p>
          <w:p w:rsidR="00E90C4E" w:rsidRPr="00032528" w:rsidRDefault="00E90C4E" w:rsidP="0003252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विद्यालय एवं समुदायस्तर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3" w:type="dxa"/>
            <w:shd w:val="clear" w:color="auto" w:fill="D9D9D9" w:themeFill="background1" w:themeFillShade="D9"/>
          </w:tcPr>
          <w:p w:rsidR="00E90C4E" w:rsidRPr="00032528" w:rsidRDefault="00E90C4E" w:rsidP="00653739">
            <w:pPr>
              <w:pStyle w:val="ListParagraph"/>
              <w:numPr>
                <w:ilvl w:val="0"/>
                <w:numId w:val="4"/>
              </w:numPr>
              <w:rPr>
                <w:rFonts w:ascii="Kokila" w:hAnsi="Kokila" w:cs="Kokila"/>
                <w:sz w:val="24"/>
                <w:szCs w:val="24"/>
              </w:rPr>
            </w:pPr>
            <w:r w:rsidRPr="00032528">
              <w:rPr>
                <w:rFonts w:ascii="Kokila" w:hAnsi="Kokila" w:cs="Kokila"/>
                <w:sz w:val="24"/>
                <w:szCs w:val="24"/>
                <w:cs/>
              </w:rPr>
              <w:t>मनसुन अवधिभर निरन्तर</w:t>
            </w:r>
          </w:p>
        </w:tc>
      </w:tr>
      <w:tr w:rsidR="00E90C4E" w:rsidTr="00582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dxa"/>
            <w:shd w:val="clear" w:color="auto" w:fill="auto"/>
          </w:tcPr>
          <w:p w:rsidR="00E90C4E" w:rsidRPr="00E90C4E" w:rsidRDefault="009E2951" w:rsidP="00FF7005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१४</w:t>
            </w:r>
          </w:p>
        </w:tc>
        <w:tc>
          <w:tcPr>
            <w:tcW w:w="2728" w:type="dxa"/>
            <w:shd w:val="clear" w:color="auto" w:fill="auto"/>
          </w:tcPr>
          <w:p w:rsidR="00E90C4E" w:rsidRPr="00E90C4E" w:rsidRDefault="00E90C4E" w:rsidP="00FF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4"/>
                <w:szCs w:val="24"/>
                <w:cs/>
              </w:rPr>
            </w:pPr>
            <w:r w:rsidRPr="00E90C4E">
              <w:rPr>
                <w:rFonts w:ascii="Kokila" w:hAnsi="Kokila" w:cs="Kokila" w:hint="cs"/>
                <w:sz w:val="24"/>
                <w:szCs w:val="24"/>
                <w:cs/>
              </w:rPr>
              <w:t xml:space="preserve">स्थानीय </w:t>
            </w:r>
            <w:r w:rsidRPr="00E90C4E">
              <w:rPr>
                <w:rFonts w:ascii="Kokila" w:hAnsi="Kokila" w:cs="Kokila"/>
                <w:sz w:val="24"/>
                <w:szCs w:val="24"/>
                <w:cs/>
              </w:rPr>
              <w:t xml:space="preserve">आपतकालिन कार्य सञ्चालन केन्द्र </w:t>
            </w:r>
            <w:r w:rsidRPr="00E90C4E">
              <w:rPr>
                <w:rFonts w:ascii="Kokila" w:hAnsi="Kokila" w:cs="Kokila"/>
                <w:sz w:val="24"/>
                <w:szCs w:val="24"/>
              </w:rPr>
              <w:t>(</w:t>
            </w:r>
            <w:r>
              <w:rPr>
                <w:rFonts w:ascii="Kokila" w:hAnsi="Kokila" w:cs="Kokila"/>
                <w:sz w:val="24"/>
                <w:szCs w:val="24"/>
              </w:rPr>
              <w:t>L</w:t>
            </w:r>
            <w:r w:rsidRPr="00E90C4E">
              <w:rPr>
                <w:rFonts w:ascii="Kokila" w:hAnsi="Kokila" w:cs="Kokila"/>
                <w:sz w:val="24"/>
                <w:szCs w:val="24"/>
              </w:rPr>
              <w:t>EOC)</w:t>
            </w:r>
            <w:r w:rsidRPr="00E90C4E">
              <w:rPr>
                <w:rFonts w:ascii="Kokila" w:hAnsi="Kokila" w:cs="Kokila"/>
                <w:sz w:val="24"/>
                <w:szCs w:val="24"/>
                <w:cs/>
              </w:rPr>
              <w:t xml:space="preserve"> को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स्थापना एवं </w:t>
            </w:r>
            <w:r w:rsidRPr="00E90C4E">
              <w:rPr>
                <w:rFonts w:ascii="Kokila" w:hAnsi="Kokila" w:cs="Kokila"/>
                <w:sz w:val="24"/>
                <w:szCs w:val="24"/>
                <w:cs/>
              </w:rPr>
              <w:t>स्तरोन्नति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7" w:type="dxa"/>
            <w:shd w:val="clear" w:color="auto" w:fill="auto"/>
          </w:tcPr>
          <w:p w:rsidR="00E90C4E" w:rsidRPr="00CE7D5B" w:rsidRDefault="00E90C4E" w:rsidP="00E90C4E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hint="cs"/>
                <w:cs/>
              </w:rPr>
              <w:t xml:space="preserve">जिल्ला </w:t>
            </w:r>
            <w:r w:rsidRPr="002455F5">
              <w:rPr>
                <w:rFonts w:ascii="Kokila" w:hAnsi="Kokila" w:cs="Kokila"/>
                <w:sz w:val="24"/>
                <w:szCs w:val="24"/>
                <w:cs/>
              </w:rPr>
              <w:t>आ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पतकालिन कार्य सञ्चालन केन्द्र </w:t>
            </w:r>
            <w:r>
              <w:rPr>
                <w:rFonts w:ascii="Kokila" w:hAnsi="Kokila" w:cs="Kokila"/>
                <w:sz w:val="24"/>
                <w:szCs w:val="24"/>
              </w:rPr>
              <w:t>(DEOC)</w:t>
            </w:r>
          </w:p>
          <w:p w:rsidR="00E90C4E" w:rsidRDefault="00E90C4E" w:rsidP="00E90C4E">
            <w:pPr>
              <w:pStyle w:val="ListParagraph"/>
              <w:numPr>
                <w:ilvl w:val="0"/>
                <w:numId w:val="12"/>
              </w:numPr>
            </w:pPr>
            <w:r w:rsidRPr="00032528">
              <w:rPr>
                <w:rFonts w:ascii="Kokila" w:hAnsi="Kokila" w:cs="Kokila"/>
                <w:sz w:val="24"/>
                <w:szCs w:val="24"/>
                <w:cs/>
              </w:rPr>
              <w:t>जिल्ला प्रशासन कार्यालय</w:t>
            </w:r>
          </w:p>
        </w:tc>
        <w:tc>
          <w:tcPr>
            <w:tcW w:w="2599" w:type="dxa"/>
            <w:shd w:val="clear" w:color="auto" w:fill="auto"/>
          </w:tcPr>
          <w:p w:rsidR="00E90C4E" w:rsidRDefault="00E90C4E" w:rsidP="00E90C4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स्थानीय तह सबै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3" w:type="dxa"/>
            <w:shd w:val="clear" w:color="auto" w:fill="auto"/>
          </w:tcPr>
          <w:p w:rsidR="00E90C4E" w:rsidRDefault="00224DB3" w:rsidP="00224DB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hint="cs"/>
                <w:cs/>
              </w:rPr>
              <w:t>निरन्तर</w:t>
            </w:r>
          </w:p>
        </w:tc>
      </w:tr>
    </w:tbl>
    <w:p w:rsidR="006E143A" w:rsidRDefault="006E143A" w:rsidP="000F3C55"/>
    <w:p w:rsidR="007C2A3A" w:rsidRPr="00110DA8" w:rsidRDefault="00D905F7" w:rsidP="00D905F7">
      <w:pPr>
        <w:pStyle w:val="ListParagraph"/>
        <w:numPr>
          <w:ilvl w:val="0"/>
          <w:numId w:val="18"/>
        </w:numPr>
        <w:rPr>
          <w:rFonts w:ascii="Kokila" w:hAnsi="Kokila" w:cs="Kokila"/>
          <w:b/>
          <w:bCs/>
          <w:sz w:val="36"/>
          <w:szCs w:val="32"/>
        </w:rPr>
      </w:pPr>
      <w:r w:rsidRPr="00110DA8">
        <w:rPr>
          <w:rFonts w:ascii="Kokila" w:hAnsi="Kokila" w:cs="Kokila"/>
          <w:b/>
          <w:bCs/>
          <w:sz w:val="36"/>
          <w:szCs w:val="32"/>
          <w:cs/>
        </w:rPr>
        <w:t>उपलब्ध श्रोत साधनको परिदृश्य</w:t>
      </w:r>
      <w:r w:rsidRPr="00110DA8">
        <w:rPr>
          <w:rFonts w:ascii="Kokila" w:hAnsi="Kokila" w:cs="Kokila" w:hint="cs"/>
          <w:b/>
          <w:bCs/>
          <w:sz w:val="36"/>
          <w:szCs w:val="32"/>
          <w:cs/>
        </w:rPr>
        <w:t xml:space="preserve"> </w:t>
      </w:r>
      <w:r w:rsidRPr="00110DA8">
        <w:rPr>
          <w:rFonts w:ascii="Kokila" w:hAnsi="Kokila" w:cs="Kokila"/>
          <w:b/>
          <w:bCs/>
          <w:sz w:val="36"/>
          <w:szCs w:val="32"/>
        </w:rPr>
        <w:t>(Landscape of Available Resources)</w:t>
      </w:r>
    </w:p>
    <w:p w:rsidR="00D905F7" w:rsidRDefault="00D905F7" w:rsidP="00D905F7">
      <w:pPr>
        <w:pStyle w:val="ListParagraph"/>
        <w:ind w:left="1110"/>
      </w:pPr>
    </w:p>
    <w:p w:rsidR="007C2A3A" w:rsidRPr="00D905F7" w:rsidRDefault="007C2A3A" w:rsidP="00D905F7">
      <w:pPr>
        <w:pStyle w:val="ListParagraph"/>
        <w:numPr>
          <w:ilvl w:val="0"/>
          <w:numId w:val="14"/>
        </w:numPr>
        <w:tabs>
          <w:tab w:val="left" w:pos="540"/>
        </w:tabs>
        <w:spacing w:after="0" w:line="240" w:lineRule="auto"/>
        <w:jc w:val="both"/>
        <w:rPr>
          <w:rFonts w:ascii="Kokila" w:hAnsi="Kokila" w:cs="Kokila"/>
          <w:b/>
          <w:bCs/>
          <w:sz w:val="28"/>
          <w:szCs w:val="28"/>
        </w:rPr>
      </w:pPr>
      <w:r w:rsidRPr="00D905F7">
        <w:rPr>
          <w:rFonts w:ascii="Kokila" w:hAnsi="Kokila" w:cs="Kokila"/>
          <w:sz w:val="28"/>
          <w:szCs w:val="28"/>
          <w:cs/>
        </w:rPr>
        <w:t>नेपाली</w:t>
      </w:r>
      <w:r w:rsidRPr="00D905F7">
        <w:rPr>
          <w:rFonts w:ascii="Kokila" w:hAnsi="Kokila" w:cs="Kokila"/>
          <w:b/>
          <w:bCs/>
          <w:sz w:val="28"/>
          <w:szCs w:val="28"/>
          <w:cs/>
        </w:rPr>
        <w:t xml:space="preserve"> सेना तर्फ</w:t>
      </w:r>
      <w:r w:rsidRPr="00D905F7">
        <w:rPr>
          <w:rFonts w:ascii="Kokila" w:hAnsi="Kokila" w:cs="Kokila"/>
          <w:b/>
          <w:bCs/>
          <w:sz w:val="28"/>
          <w:szCs w:val="28"/>
        </w:rPr>
        <w:t xml:space="preserve">;- </w:t>
      </w:r>
      <w:r w:rsidRPr="00D905F7">
        <w:rPr>
          <w:rFonts w:ascii="Kokila" w:hAnsi="Kokila" w:cs="Kokila"/>
          <w:b/>
          <w:bCs/>
          <w:sz w:val="28"/>
          <w:szCs w:val="28"/>
          <w:cs/>
        </w:rPr>
        <w:t>२४ नं. बाहिनी अड्डा जुम्ला र नन्द</w:t>
      </w:r>
      <w:r w:rsidR="00847BDE" w:rsidRPr="00D905F7">
        <w:rPr>
          <w:rFonts w:ascii="Kokila" w:hAnsi="Kokila" w:cs="Kokila" w:hint="cs"/>
          <w:b/>
          <w:bCs/>
          <w:sz w:val="28"/>
          <w:szCs w:val="28"/>
          <w:cs/>
        </w:rPr>
        <w:t>ा</w:t>
      </w:r>
      <w:r w:rsidR="001359C4" w:rsidRPr="00D905F7">
        <w:rPr>
          <w:rFonts w:ascii="Kokila" w:hAnsi="Kokila" w:cs="Kokila"/>
          <w:b/>
          <w:bCs/>
          <w:sz w:val="28"/>
          <w:szCs w:val="28"/>
          <w:cs/>
        </w:rPr>
        <w:t xml:space="preserve"> बक्स गण जुम्ला</w:t>
      </w:r>
      <w:r w:rsidR="001359C4" w:rsidRPr="00D905F7">
        <w:rPr>
          <w:rFonts w:ascii="Kokila" w:hAnsi="Kokila" w:cs="Kokila" w:hint="cs"/>
          <w:b/>
          <w:bCs/>
          <w:sz w:val="28"/>
          <w:szCs w:val="28"/>
          <w:cs/>
        </w:rPr>
        <w:t xml:space="preserve">बाट </w:t>
      </w:r>
      <w:r w:rsidRPr="00D905F7">
        <w:rPr>
          <w:rFonts w:ascii="Kokila" w:hAnsi="Kokila" w:cs="Kokila"/>
          <w:b/>
          <w:bCs/>
          <w:sz w:val="28"/>
          <w:szCs w:val="28"/>
          <w:cs/>
        </w:rPr>
        <w:t>विपदको बेलामा</w:t>
      </w:r>
      <w:r w:rsidRPr="00D905F7">
        <w:rPr>
          <w:rFonts w:ascii="Kokila" w:hAnsi="Kokila" w:cs="Kokila" w:hint="cs"/>
          <w:b/>
          <w:bCs/>
          <w:sz w:val="28"/>
          <w:szCs w:val="28"/>
          <w:cs/>
        </w:rPr>
        <w:br/>
        <w:t xml:space="preserve"> </w:t>
      </w:r>
      <w:r w:rsidRPr="00D905F7">
        <w:rPr>
          <w:rFonts w:ascii="Kokila" w:hAnsi="Kokila" w:cs="Kokila"/>
          <w:b/>
          <w:bCs/>
          <w:sz w:val="28"/>
          <w:szCs w:val="28"/>
          <w:cs/>
        </w:rPr>
        <w:t>समन्वयन गरी आवश्यकता अनुसार उद्धार सामाग्री तथा जनशक्ति उपलब्ध हुने गरेको ।</w:t>
      </w:r>
    </w:p>
    <w:p w:rsidR="007C2A3A" w:rsidRDefault="007C2A3A" w:rsidP="007C2A3A">
      <w:pPr>
        <w:pStyle w:val="ListParagraph"/>
        <w:numPr>
          <w:ilvl w:val="0"/>
          <w:numId w:val="14"/>
        </w:numPr>
        <w:tabs>
          <w:tab w:val="left" w:pos="540"/>
        </w:tabs>
        <w:spacing w:after="0" w:line="240" w:lineRule="auto"/>
        <w:jc w:val="both"/>
        <w:rPr>
          <w:rFonts w:ascii="Kokila" w:hAnsi="Kokila" w:cs="Kokila"/>
          <w:b/>
          <w:bCs/>
          <w:sz w:val="28"/>
          <w:szCs w:val="28"/>
        </w:rPr>
      </w:pPr>
      <w:r w:rsidRPr="007C2A3A">
        <w:rPr>
          <w:rFonts w:ascii="Kokila" w:hAnsi="Kokila" w:cs="Kokila" w:hint="cs"/>
          <w:b/>
          <w:bCs/>
          <w:sz w:val="28"/>
          <w:szCs w:val="28"/>
          <w:cs/>
        </w:rPr>
        <w:t xml:space="preserve">विपद्को समयमा तत्काल परिचालन गर्ने गरी तयारी अवस्थामा रहेका तालिम प्राप्त दक्ष जनशक्तिसहितको  </w:t>
      </w:r>
      <w:r w:rsidRPr="007C2A3A">
        <w:rPr>
          <w:rFonts w:ascii="Kokila" w:hAnsi="Kokila" w:cs="Kokila"/>
          <w:b/>
          <w:bCs/>
          <w:sz w:val="28"/>
          <w:szCs w:val="28"/>
        </w:rPr>
        <w:t xml:space="preserve">RRT/QRT </w:t>
      </w:r>
      <w:r w:rsidR="00C66393">
        <w:rPr>
          <w:rFonts w:ascii="Kokila" w:hAnsi="Kokila" w:cs="Kokila" w:hint="cs"/>
          <w:b/>
          <w:bCs/>
          <w:sz w:val="28"/>
          <w:szCs w:val="28"/>
          <w:cs/>
        </w:rPr>
        <w:t>जनशोक्तिको विवरण निम्मानुसार रहेको छ</w:t>
      </w:r>
      <w:r w:rsidRPr="007C2A3A">
        <w:rPr>
          <w:rFonts w:ascii="Kokila" w:hAnsi="Kokila" w:cs="Kokila" w:hint="cs"/>
          <w:b/>
          <w:bCs/>
          <w:sz w:val="28"/>
          <w:szCs w:val="28"/>
          <w:cs/>
        </w:rPr>
        <w:t xml:space="preserve">   ।</w:t>
      </w:r>
    </w:p>
    <w:tbl>
      <w:tblPr>
        <w:tblStyle w:val="TableGrid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716"/>
        <w:gridCol w:w="5296"/>
        <w:gridCol w:w="3024"/>
      </w:tblGrid>
      <w:tr w:rsidR="00F83B2C" w:rsidTr="00F83B2C">
        <w:tc>
          <w:tcPr>
            <w:tcW w:w="738" w:type="dxa"/>
          </w:tcPr>
          <w:p w:rsidR="00F83B2C" w:rsidRDefault="00F83B2C" w:rsidP="00F83B2C">
            <w:pPr>
              <w:pStyle w:val="ListParagraph"/>
              <w:tabs>
                <w:tab w:val="left" w:pos="540"/>
              </w:tabs>
              <w:ind w:left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क्र. सं.</w:t>
            </w:r>
          </w:p>
        </w:tc>
        <w:tc>
          <w:tcPr>
            <w:tcW w:w="5646" w:type="dxa"/>
          </w:tcPr>
          <w:p w:rsidR="00F83B2C" w:rsidRDefault="00F83B2C" w:rsidP="00F83B2C">
            <w:r>
              <w:rPr>
                <w:rFonts w:hint="cs"/>
                <w:cs/>
              </w:rPr>
              <w:t>संस्था</w:t>
            </w:r>
          </w:p>
        </w:tc>
        <w:tc>
          <w:tcPr>
            <w:tcW w:w="3192" w:type="dxa"/>
          </w:tcPr>
          <w:p w:rsidR="00F83B2C" w:rsidRDefault="00F83B2C" w:rsidP="00F83B2C">
            <w:r>
              <w:rPr>
                <w:rFonts w:hint="cs"/>
                <w:cs/>
              </w:rPr>
              <w:t>तालिम प्राप्त जनशक्ति</w:t>
            </w:r>
          </w:p>
        </w:tc>
      </w:tr>
      <w:tr w:rsidR="00F83B2C" w:rsidRPr="00C66393" w:rsidTr="0082598E">
        <w:tc>
          <w:tcPr>
            <w:tcW w:w="738" w:type="dxa"/>
            <w:shd w:val="clear" w:color="auto" w:fill="D9D9D9" w:themeFill="background1" w:themeFillShade="D9"/>
          </w:tcPr>
          <w:p w:rsidR="00F83B2C" w:rsidRPr="00C66393" w:rsidRDefault="00F83B2C" w:rsidP="00F83B2C">
            <w:r w:rsidRPr="00C66393">
              <w:rPr>
                <w:rFonts w:hint="cs"/>
                <w:cs/>
              </w:rPr>
              <w:t>१</w:t>
            </w:r>
          </w:p>
        </w:tc>
        <w:tc>
          <w:tcPr>
            <w:tcW w:w="5646" w:type="dxa"/>
            <w:shd w:val="clear" w:color="auto" w:fill="D9D9D9" w:themeFill="background1" w:themeFillShade="D9"/>
          </w:tcPr>
          <w:p w:rsidR="00F83B2C" w:rsidRPr="00C66393" w:rsidRDefault="00F83B2C" w:rsidP="00F83B2C">
            <w:r w:rsidRPr="00C66393">
              <w:rPr>
                <w:rFonts w:hint="cs"/>
                <w:cs/>
              </w:rPr>
              <w:t>नेपाली सेना नन्दाबक्स ग</w:t>
            </w:r>
            <w:r>
              <w:rPr>
                <w:rFonts w:hint="cs"/>
                <w:cs/>
              </w:rPr>
              <w:t>ण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F83B2C" w:rsidRPr="00C66393" w:rsidRDefault="00F83B2C" w:rsidP="00F83B2C">
            <w:r>
              <w:rPr>
                <w:rFonts w:hint="cs"/>
                <w:cs/>
              </w:rPr>
              <w:t>१००</w:t>
            </w:r>
          </w:p>
        </w:tc>
      </w:tr>
      <w:tr w:rsidR="00F83B2C" w:rsidRPr="00C66393" w:rsidTr="00F83B2C">
        <w:tc>
          <w:tcPr>
            <w:tcW w:w="738" w:type="dxa"/>
          </w:tcPr>
          <w:p w:rsidR="00F83B2C" w:rsidRPr="00C66393" w:rsidRDefault="00F83B2C" w:rsidP="00F83B2C">
            <w:r w:rsidRPr="00C66393">
              <w:rPr>
                <w:rFonts w:hint="cs"/>
                <w:cs/>
              </w:rPr>
              <w:t>२</w:t>
            </w:r>
          </w:p>
        </w:tc>
        <w:tc>
          <w:tcPr>
            <w:tcW w:w="5646" w:type="dxa"/>
          </w:tcPr>
          <w:p w:rsidR="00F83B2C" w:rsidRPr="00C66393" w:rsidRDefault="00F83B2C" w:rsidP="00F83B2C">
            <w:r>
              <w:rPr>
                <w:rFonts w:hint="cs"/>
                <w:cs/>
              </w:rPr>
              <w:t>नेपाल प्रहरी</w:t>
            </w:r>
          </w:p>
        </w:tc>
        <w:tc>
          <w:tcPr>
            <w:tcW w:w="3192" w:type="dxa"/>
          </w:tcPr>
          <w:p w:rsidR="00F83B2C" w:rsidRDefault="00F83B2C" w:rsidP="00F83B2C">
            <w:r w:rsidRPr="00C32D22">
              <w:rPr>
                <w:rFonts w:hint="cs"/>
                <w:cs/>
              </w:rPr>
              <w:t>१००</w:t>
            </w:r>
          </w:p>
        </w:tc>
      </w:tr>
      <w:tr w:rsidR="00F83B2C" w:rsidRPr="00C66393" w:rsidTr="0082598E">
        <w:tc>
          <w:tcPr>
            <w:tcW w:w="738" w:type="dxa"/>
            <w:shd w:val="clear" w:color="auto" w:fill="D9D9D9" w:themeFill="background1" w:themeFillShade="D9"/>
          </w:tcPr>
          <w:p w:rsidR="00F83B2C" w:rsidRPr="00C66393" w:rsidRDefault="00F83B2C" w:rsidP="00F83B2C">
            <w:r w:rsidRPr="00C66393">
              <w:rPr>
                <w:rFonts w:hint="cs"/>
                <w:cs/>
              </w:rPr>
              <w:t>३</w:t>
            </w:r>
          </w:p>
        </w:tc>
        <w:tc>
          <w:tcPr>
            <w:tcW w:w="5646" w:type="dxa"/>
            <w:shd w:val="clear" w:color="auto" w:fill="D9D9D9" w:themeFill="background1" w:themeFillShade="D9"/>
          </w:tcPr>
          <w:p w:rsidR="00F83B2C" w:rsidRPr="00C66393" w:rsidRDefault="00F83B2C" w:rsidP="00F83B2C">
            <w:r>
              <w:rPr>
                <w:rFonts w:hint="cs"/>
                <w:cs/>
              </w:rPr>
              <w:t>सशस्त्र प्रहरी बल नं. ३३ गण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F83B2C" w:rsidRDefault="00F83B2C" w:rsidP="00F83B2C">
            <w:r w:rsidRPr="00C32D22">
              <w:rPr>
                <w:rFonts w:hint="cs"/>
                <w:cs/>
              </w:rPr>
              <w:t>१००</w:t>
            </w:r>
          </w:p>
        </w:tc>
      </w:tr>
      <w:tr w:rsidR="00F83B2C" w:rsidRPr="00C66393" w:rsidTr="00F83B2C">
        <w:tc>
          <w:tcPr>
            <w:tcW w:w="738" w:type="dxa"/>
          </w:tcPr>
          <w:p w:rsidR="00F83B2C" w:rsidRPr="00C66393" w:rsidRDefault="00F83B2C" w:rsidP="00F83B2C">
            <w:r w:rsidRPr="00C66393">
              <w:rPr>
                <w:rFonts w:hint="cs"/>
                <w:cs/>
              </w:rPr>
              <w:t>४</w:t>
            </w:r>
          </w:p>
        </w:tc>
        <w:tc>
          <w:tcPr>
            <w:tcW w:w="5646" w:type="dxa"/>
          </w:tcPr>
          <w:p w:rsidR="00F83B2C" w:rsidRPr="00C66393" w:rsidRDefault="00F83B2C" w:rsidP="00F83B2C">
            <w:r>
              <w:rPr>
                <w:rFonts w:hint="cs"/>
                <w:cs/>
              </w:rPr>
              <w:t>नेपाल रेडक्रस सोसाइटी, जुम्ला</w:t>
            </w:r>
          </w:p>
        </w:tc>
        <w:tc>
          <w:tcPr>
            <w:tcW w:w="3192" w:type="dxa"/>
          </w:tcPr>
          <w:p w:rsidR="00F83B2C" w:rsidRPr="00C66393" w:rsidRDefault="00F83B2C" w:rsidP="00F83B2C">
            <w:r>
              <w:rPr>
                <w:rFonts w:hint="cs"/>
                <w:cs/>
              </w:rPr>
              <w:t>५०</w:t>
            </w:r>
          </w:p>
        </w:tc>
      </w:tr>
      <w:tr w:rsidR="00F83B2C" w:rsidRPr="00C66393" w:rsidTr="0082598E">
        <w:tc>
          <w:tcPr>
            <w:tcW w:w="738" w:type="dxa"/>
            <w:shd w:val="clear" w:color="auto" w:fill="D9D9D9" w:themeFill="background1" w:themeFillShade="D9"/>
          </w:tcPr>
          <w:p w:rsidR="00F83B2C" w:rsidRPr="00C66393" w:rsidRDefault="00F83B2C" w:rsidP="00F83B2C">
            <w:r w:rsidRPr="00C66393">
              <w:rPr>
                <w:rFonts w:hint="cs"/>
                <w:cs/>
              </w:rPr>
              <w:t>५</w:t>
            </w:r>
          </w:p>
        </w:tc>
        <w:tc>
          <w:tcPr>
            <w:tcW w:w="5646" w:type="dxa"/>
            <w:shd w:val="clear" w:color="auto" w:fill="D9D9D9" w:themeFill="background1" w:themeFillShade="D9"/>
          </w:tcPr>
          <w:p w:rsidR="00F83B2C" w:rsidRPr="00C66393" w:rsidRDefault="00F83B2C" w:rsidP="00F83B2C">
            <w:r>
              <w:rPr>
                <w:rFonts w:hint="cs"/>
                <w:cs/>
              </w:rPr>
              <w:t>अन्य संघ संस्थाहरू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F83B2C" w:rsidRPr="00C66393" w:rsidRDefault="00F83B2C" w:rsidP="00F83B2C">
            <w:r>
              <w:rPr>
                <w:rFonts w:hint="cs"/>
                <w:cs/>
              </w:rPr>
              <w:t>५०</w:t>
            </w:r>
          </w:p>
        </w:tc>
      </w:tr>
    </w:tbl>
    <w:p w:rsidR="00C66393" w:rsidRPr="007C2A3A" w:rsidRDefault="00C66393" w:rsidP="00C66393">
      <w:pPr>
        <w:pStyle w:val="ListParagraph"/>
        <w:tabs>
          <w:tab w:val="left" w:pos="540"/>
        </w:tabs>
        <w:spacing w:after="0" w:line="240" w:lineRule="auto"/>
        <w:ind w:left="810"/>
        <w:jc w:val="both"/>
        <w:rPr>
          <w:rFonts w:ascii="Kokila" w:hAnsi="Kokila" w:cs="Kokila"/>
          <w:b/>
          <w:bCs/>
          <w:sz w:val="28"/>
          <w:szCs w:val="28"/>
        </w:rPr>
      </w:pPr>
    </w:p>
    <w:p w:rsidR="00F83B2C" w:rsidRPr="00F83B2C" w:rsidRDefault="00F83B2C" w:rsidP="00F83B2C">
      <w:pPr>
        <w:pStyle w:val="ListParagraph"/>
        <w:tabs>
          <w:tab w:val="left" w:pos="540"/>
        </w:tabs>
        <w:spacing w:after="0" w:line="240" w:lineRule="auto"/>
        <w:ind w:left="81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Pr="00F83B2C">
        <w:rPr>
          <w:rFonts w:ascii="Kokila" w:hAnsi="Kokila" w:cs="Kokila"/>
          <w:sz w:val="28"/>
          <w:szCs w:val="28"/>
        </w:rPr>
        <w:t>(</w:t>
      </w:r>
      <w:r>
        <w:rPr>
          <w:rFonts w:ascii="Kokila" w:hAnsi="Kokila" w:cs="Kokila" w:hint="cs"/>
          <w:sz w:val="28"/>
          <w:szCs w:val="28"/>
          <w:cs/>
        </w:rPr>
        <w:t>श्रोत</w:t>
      </w:r>
      <w:r>
        <w:rPr>
          <w:rFonts w:ascii="Kokila" w:hAnsi="Kokila" w:cs="Kokila"/>
          <w:sz w:val="28"/>
          <w:szCs w:val="28"/>
        </w:rPr>
        <w:t>:</w:t>
      </w:r>
      <w:r w:rsidRPr="00F83B2C">
        <w:rPr>
          <w:rFonts w:ascii="Kokila" w:hAnsi="Kokila" w:cs="Kokila" w:hint="cs"/>
          <w:sz w:val="28"/>
          <w:szCs w:val="28"/>
          <w:cs/>
        </w:rPr>
        <w:t>जिल्ला विपद् पूर्वतयारी तथा प्रतिकार्य योजना २०७८, जुम्ला</w:t>
      </w:r>
      <w:r w:rsidRPr="00F83B2C">
        <w:rPr>
          <w:rFonts w:ascii="Kokila" w:hAnsi="Kokila" w:cs="Kokila"/>
          <w:sz w:val="28"/>
          <w:szCs w:val="28"/>
        </w:rPr>
        <w:t>)</w:t>
      </w:r>
    </w:p>
    <w:p w:rsidR="00F073D7" w:rsidRDefault="00F073D7" w:rsidP="00F073D7">
      <w:pPr>
        <w:tabs>
          <w:tab w:val="left" w:pos="540"/>
        </w:tabs>
        <w:spacing w:after="0" w:line="240" w:lineRule="auto"/>
      </w:pPr>
    </w:p>
    <w:p w:rsidR="007C2A3A" w:rsidRPr="00F073D7" w:rsidRDefault="008B0333" w:rsidP="00F073D7">
      <w:pPr>
        <w:pStyle w:val="ListParagraph"/>
        <w:numPr>
          <w:ilvl w:val="0"/>
          <w:numId w:val="14"/>
        </w:numPr>
        <w:tabs>
          <w:tab w:val="left" w:pos="540"/>
        </w:tabs>
        <w:spacing w:after="0" w:line="240" w:lineRule="auto"/>
      </w:pPr>
      <w:r w:rsidRPr="00F073D7">
        <w:rPr>
          <w:rFonts w:ascii="Kokila" w:hAnsi="Kokila" w:cs="Kokila"/>
          <w:sz w:val="28"/>
          <w:szCs w:val="28"/>
          <w:cs/>
        </w:rPr>
        <w:t xml:space="preserve">जिल्ला आपतकालिन कार्य सञ्चालन केन्द्र </w:t>
      </w:r>
      <w:r w:rsidRPr="00F073D7">
        <w:rPr>
          <w:rFonts w:ascii="Kokila" w:hAnsi="Kokila" w:cs="Kokila"/>
          <w:sz w:val="28"/>
          <w:szCs w:val="28"/>
        </w:rPr>
        <w:t>(DEOC)</w:t>
      </w:r>
      <w:r w:rsidRPr="00F073D7">
        <w:rPr>
          <w:rFonts w:ascii="Kokila" w:hAnsi="Kokila" w:cs="Kokila" w:hint="cs"/>
          <w:sz w:val="28"/>
          <w:szCs w:val="28"/>
          <w:cs/>
        </w:rPr>
        <w:t xml:space="preserve"> </w:t>
      </w:r>
      <w:r w:rsidR="007C2A3A" w:rsidRPr="00F073D7">
        <w:rPr>
          <w:rFonts w:ascii="Kokila" w:hAnsi="Kokila" w:cs="Kokila" w:hint="cs"/>
          <w:sz w:val="28"/>
          <w:szCs w:val="28"/>
          <w:cs/>
        </w:rPr>
        <w:t xml:space="preserve">मा रहेका विपद् उद्धार सामाग्रीहरुको विवरण </w:t>
      </w:r>
    </w:p>
    <w:tbl>
      <w:tblPr>
        <w:tblStyle w:val="GridTable6ColorfulAccent2"/>
        <w:tblpPr w:leftFromText="180" w:rightFromText="180" w:vertAnchor="text" w:horzAnchor="margin" w:tblpY="276"/>
        <w:tblW w:w="9090" w:type="dxa"/>
        <w:tblLook w:val="04A0" w:firstRow="1" w:lastRow="0" w:firstColumn="1" w:lastColumn="0" w:noHBand="0" w:noVBand="1"/>
      </w:tblPr>
      <w:tblGrid>
        <w:gridCol w:w="1170"/>
        <w:gridCol w:w="2160"/>
        <w:gridCol w:w="2621"/>
        <w:gridCol w:w="1165"/>
        <w:gridCol w:w="1338"/>
        <w:gridCol w:w="636"/>
      </w:tblGrid>
      <w:tr w:rsidR="00107733" w:rsidRPr="00C66393" w:rsidTr="0065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hideMark/>
          </w:tcPr>
          <w:p w:rsidR="00107733" w:rsidRPr="00C66393" w:rsidRDefault="00107733" w:rsidP="00901281">
            <w:pPr>
              <w:jc w:val="center"/>
              <w:rPr>
                <w:rFonts w:ascii="Kokila" w:eastAsia="Times New Roman" w:hAnsi="Kokila" w:cs="Kokila"/>
                <w:b w:val="0"/>
                <w:bCs w:val="0"/>
                <w:color w:val="000000"/>
                <w:sz w:val="28"/>
                <w:szCs w:val="28"/>
              </w:rPr>
            </w:pPr>
            <w:r w:rsidRPr="00C66393">
              <w:rPr>
                <w:rFonts w:ascii="Kokila" w:eastAsia="Times New Roman" w:hAnsi="Kokila" w:cs="Kokila"/>
                <w:b w:val="0"/>
                <w:bCs w:val="0"/>
                <w:color w:val="000000"/>
                <w:sz w:val="28"/>
                <w:szCs w:val="28"/>
                <w:cs/>
              </w:rPr>
              <w:t>सि.नं.</w:t>
            </w:r>
          </w:p>
        </w:tc>
        <w:tc>
          <w:tcPr>
            <w:tcW w:w="2160" w:type="dxa"/>
            <w:hideMark/>
          </w:tcPr>
          <w:p w:rsidR="00107733" w:rsidRPr="00C66393" w:rsidRDefault="00107733" w:rsidP="009012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 w:val="0"/>
                <w:bCs w:val="0"/>
                <w:color w:val="000000"/>
                <w:sz w:val="28"/>
                <w:szCs w:val="28"/>
              </w:rPr>
            </w:pPr>
            <w:r w:rsidRPr="00C66393">
              <w:rPr>
                <w:rFonts w:ascii="Kokila" w:eastAsia="Times New Roman" w:hAnsi="Kokila" w:cs="Kokila"/>
                <w:b w:val="0"/>
                <w:bCs w:val="0"/>
                <w:color w:val="000000"/>
                <w:sz w:val="28"/>
                <w:szCs w:val="28"/>
                <w:cs/>
              </w:rPr>
              <w:t>सामानहरुको नाम</w:t>
            </w:r>
          </w:p>
        </w:tc>
        <w:tc>
          <w:tcPr>
            <w:tcW w:w="2621" w:type="dxa"/>
          </w:tcPr>
          <w:p w:rsidR="00107733" w:rsidRPr="00C66393" w:rsidRDefault="00DF0CA3" w:rsidP="009012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 w:val="0"/>
                <w:bCs w:val="0"/>
                <w:color w:val="000000"/>
                <w:sz w:val="28"/>
                <w:szCs w:val="28"/>
              </w:rPr>
            </w:pPr>
            <w:r w:rsidRPr="00C66393">
              <w:rPr>
                <w:rFonts w:ascii="Kokila" w:eastAsia="Times New Roman" w:hAnsi="Kokila" w:cs="Kokila" w:hint="cs"/>
                <w:b w:val="0"/>
                <w:bCs w:val="0"/>
                <w:color w:val="000000"/>
                <w:sz w:val="28"/>
                <w:szCs w:val="28"/>
                <w:cs/>
              </w:rPr>
              <w:t>परिमाण</w:t>
            </w:r>
          </w:p>
        </w:tc>
        <w:tc>
          <w:tcPr>
            <w:tcW w:w="1165" w:type="dxa"/>
          </w:tcPr>
          <w:p w:rsidR="00107733" w:rsidRPr="00C66393" w:rsidRDefault="00DF0CA3" w:rsidP="009012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 w:val="0"/>
                <w:bCs w:val="0"/>
                <w:color w:val="000000"/>
                <w:sz w:val="28"/>
                <w:szCs w:val="28"/>
              </w:rPr>
            </w:pPr>
            <w:r w:rsidRPr="00C66393">
              <w:rPr>
                <w:rFonts w:ascii="Kokila" w:eastAsia="Times New Roman" w:hAnsi="Kokila" w:cs="Kokila" w:hint="cs"/>
                <w:b w:val="0"/>
                <w:bCs w:val="0"/>
                <w:color w:val="000000"/>
                <w:sz w:val="28"/>
                <w:szCs w:val="28"/>
                <w:cs/>
              </w:rPr>
              <w:t>साबुत</w:t>
            </w:r>
          </w:p>
        </w:tc>
        <w:tc>
          <w:tcPr>
            <w:tcW w:w="1338" w:type="dxa"/>
          </w:tcPr>
          <w:p w:rsidR="00107733" w:rsidRPr="00C66393" w:rsidRDefault="00DF0CA3" w:rsidP="009012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 w:val="0"/>
                <w:bCs w:val="0"/>
                <w:color w:val="000000"/>
                <w:sz w:val="28"/>
                <w:szCs w:val="28"/>
              </w:rPr>
            </w:pPr>
            <w:r w:rsidRPr="00C66393">
              <w:rPr>
                <w:rFonts w:ascii="Kokila" w:eastAsia="Times New Roman" w:hAnsi="Kokila" w:cs="Kokila" w:hint="cs"/>
                <w:b w:val="0"/>
                <w:bCs w:val="0"/>
                <w:color w:val="000000"/>
                <w:sz w:val="28"/>
                <w:szCs w:val="28"/>
                <w:cs/>
              </w:rPr>
              <w:t>बेसाबुत</w:t>
            </w:r>
          </w:p>
        </w:tc>
        <w:tc>
          <w:tcPr>
            <w:tcW w:w="636" w:type="dxa"/>
          </w:tcPr>
          <w:p w:rsidR="00107733" w:rsidRPr="00C66393" w:rsidRDefault="00DF0CA3" w:rsidP="009012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 w:val="0"/>
                <w:bCs w:val="0"/>
                <w:color w:val="000000"/>
                <w:sz w:val="28"/>
                <w:szCs w:val="28"/>
              </w:rPr>
            </w:pPr>
            <w:r w:rsidRPr="00C66393">
              <w:rPr>
                <w:rFonts w:ascii="Kokila" w:eastAsia="Times New Roman" w:hAnsi="Kokila" w:cs="Kokila" w:hint="cs"/>
                <w:b w:val="0"/>
                <w:bCs w:val="0"/>
                <w:color w:val="000000"/>
                <w:sz w:val="28"/>
                <w:szCs w:val="28"/>
                <w:cs/>
              </w:rPr>
              <w:t>कै</w:t>
            </w:r>
          </w:p>
        </w:tc>
      </w:tr>
      <w:tr w:rsidR="00107733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07733" w:rsidRPr="00685248" w:rsidRDefault="00107733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2160" w:type="dxa"/>
          </w:tcPr>
          <w:p w:rsidR="00107733" w:rsidRPr="00685248" w:rsidRDefault="008B033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बेल्चा</w:t>
            </w:r>
          </w:p>
        </w:tc>
        <w:tc>
          <w:tcPr>
            <w:tcW w:w="2621" w:type="dxa"/>
          </w:tcPr>
          <w:p w:rsidR="00107733" w:rsidRPr="00685248" w:rsidRDefault="00DF0CA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६७ थान</w:t>
            </w:r>
          </w:p>
        </w:tc>
        <w:tc>
          <w:tcPr>
            <w:tcW w:w="1165" w:type="dxa"/>
          </w:tcPr>
          <w:p w:rsidR="00107733" w:rsidRPr="00685248" w:rsidRDefault="00DF0CA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५९  थान</w:t>
            </w:r>
          </w:p>
        </w:tc>
        <w:tc>
          <w:tcPr>
            <w:tcW w:w="1338" w:type="dxa"/>
          </w:tcPr>
          <w:p w:rsidR="00107733" w:rsidRPr="00685248" w:rsidRDefault="00DF0CA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  थान</w:t>
            </w:r>
          </w:p>
        </w:tc>
        <w:tc>
          <w:tcPr>
            <w:tcW w:w="636" w:type="dxa"/>
          </w:tcPr>
          <w:p w:rsidR="00107733" w:rsidRPr="00685248" w:rsidRDefault="0010773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107733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07733" w:rsidRPr="00685248" w:rsidRDefault="00107733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2160" w:type="dxa"/>
          </w:tcPr>
          <w:p w:rsidR="00107733" w:rsidRPr="00685248" w:rsidRDefault="008B033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साबेल सानो</w:t>
            </w:r>
          </w:p>
        </w:tc>
        <w:tc>
          <w:tcPr>
            <w:tcW w:w="2621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१२  थान</w:t>
            </w:r>
          </w:p>
        </w:tc>
        <w:tc>
          <w:tcPr>
            <w:tcW w:w="1165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१२ थान</w:t>
            </w:r>
          </w:p>
        </w:tc>
        <w:tc>
          <w:tcPr>
            <w:tcW w:w="1338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107733" w:rsidRPr="00685248" w:rsidRDefault="0010773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107733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07733" w:rsidRPr="00685248" w:rsidRDefault="00107733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</w:t>
            </w:r>
          </w:p>
        </w:tc>
        <w:tc>
          <w:tcPr>
            <w:tcW w:w="2160" w:type="dxa"/>
          </w:tcPr>
          <w:p w:rsidR="0057068B" w:rsidRPr="00685248" w:rsidRDefault="0057068B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साबेल ठ्लो</w:t>
            </w:r>
          </w:p>
        </w:tc>
        <w:tc>
          <w:tcPr>
            <w:tcW w:w="2621" w:type="dxa"/>
          </w:tcPr>
          <w:p w:rsidR="00107733" w:rsidRPr="00685248" w:rsidRDefault="00DF0CA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१७  थान</w:t>
            </w:r>
          </w:p>
        </w:tc>
        <w:tc>
          <w:tcPr>
            <w:tcW w:w="1165" w:type="dxa"/>
          </w:tcPr>
          <w:p w:rsidR="00107733" w:rsidRPr="00685248" w:rsidRDefault="00DF0CA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१७  थान</w:t>
            </w:r>
          </w:p>
        </w:tc>
        <w:tc>
          <w:tcPr>
            <w:tcW w:w="1338" w:type="dxa"/>
          </w:tcPr>
          <w:p w:rsidR="00107733" w:rsidRPr="00685248" w:rsidRDefault="00DF0CA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107733" w:rsidRPr="00685248" w:rsidRDefault="0010773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107733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07733" w:rsidRPr="00685248" w:rsidRDefault="00107733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</w:t>
            </w:r>
          </w:p>
        </w:tc>
        <w:tc>
          <w:tcPr>
            <w:tcW w:w="2160" w:type="dxa"/>
          </w:tcPr>
          <w:p w:rsidR="00107733" w:rsidRPr="00685248" w:rsidRDefault="0057068B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क्रोबर</w:t>
            </w:r>
          </w:p>
        </w:tc>
        <w:tc>
          <w:tcPr>
            <w:tcW w:w="2621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  थान</w:t>
            </w:r>
          </w:p>
        </w:tc>
        <w:tc>
          <w:tcPr>
            <w:tcW w:w="1165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  थान</w:t>
            </w:r>
          </w:p>
        </w:tc>
        <w:tc>
          <w:tcPr>
            <w:tcW w:w="1338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107733" w:rsidRPr="00685248" w:rsidRDefault="0010773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107733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07733" w:rsidRPr="00685248" w:rsidRDefault="00107733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</w:t>
            </w:r>
          </w:p>
        </w:tc>
        <w:tc>
          <w:tcPr>
            <w:tcW w:w="2160" w:type="dxa"/>
          </w:tcPr>
          <w:p w:rsidR="00107733" w:rsidRPr="00685248" w:rsidRDefault="0057068B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फायर लेदर</w:t>
            </w:r>
          </w:p>
        </w:tc>
        <w:tc>
          <w:tcPr>
            <w:tcW w:w="2621" w:type="dxa"/>
          </w:tcPr>
          <w:p w:rsidR="00107733" w:rsidRPr="00685248" w:rsidRDefault="00DF0CA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  थान</w:t>
            </w:r>
          </w:p>
        </w:tc>
        <w:tc>
          <w:tcPr>
            <w:tcW w:w="1165" w:type="dxa"/>
          </w:tcPr>
          <w:p w:rsidR="00107733" w:rsidRPr="00685248" w:rsidRDefault="00DF0CA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  थान</w:t>
            </w:r>
          </w:p>
        </w:tc>
        <w:tc>
          <w:tcPr>
            <w:tcW w:w="1338" w:type="dxa"/>
          </w:tcPr>
          <w:p w:rsidR="00107733" w:rsidRPr="00685248" w:rsidRDefault="00DF0CA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  थान</w:t>
            </w:r>
          </w:p>
        </w:tc>
        <w:tc>
          <w:tcPr>
            <w:tcW w:w="636" w:type="dxa"/>
          </w:tcPr>
          <w:p w:rsidR="00107733" w:rsidRPr="00685248" w:rsidRDefault="00107733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107733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07733" w:rsidRPr="00685248" w:rsidRDefault="00107733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</w:t>
            </w:r>
          </w:p>
        </w:tc>
        <w:tc>
          <w:tcPr>
            <w:tcW w:w="2160" w:type="dxa"/>
          </w:tcPr>
          <w:p w:rsidR="00107733" w:rsidRPr="00685248" w:rsidRDefault="0057068B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बन्चरो</w:t>
            </w:r>
          </w:p>
        </w:tc>
        <w:tc>
          <w:tcPr>
            <w:tcW w:w="2621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  थान</w:t>
            </w:r>
          </w:p>
        </w:tc>
        <w:tc>
          <w:tcPr>
            <w:tcW w:w="1165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  थान</w:t>
            </w:r>
          </w:p>
        </w:tc>
        <w:tc>
          <w:tcPr>
            <w:tcW w:w="1338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107733" w:rsidRPr="00685248" w:rsidRDefault="0010773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घन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7C2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पिक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C2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फायर भर्याङ्ग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7C2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म्याट्रेस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४३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४३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C2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फायर एक्सटिङगुइसर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7C2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१२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बोल्ड कटर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C2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१३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हेल्मेट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४४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४४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7C2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१४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लेदर बुट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 जोर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  जोर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C2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१५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वाटर बुट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१४  जोर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१४  जोर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7C2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107733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07733" w:rsidRPr="00685248" w:rsidRDefault="00107733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१६</w:t>
            </w:r>
          </w:p>
        </w:tc>
        <w:tc>
          <w:tcPr>
            <w:tcW w:w="2160" w:type="dxa"/>
          </w:tcPr>
          <w:p w:rsidR="00107733" w:rsidRPr="00685248" w:rsidRDefault="0057068B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हाइड्रोलिक पम्प</w:t>
            </w:r>
          </w:p>
        </w:tc>
        <w:tc>
          <w:tcPr>
            <w:tcW w:w="2621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  थान</w:t>
            </w:r>
          </w:p>
        </w:tc>
        <w:tc>
          <w:tcPr>
            <w:tcW w:w="1165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1338" w:type="dxa"/>
          </w:tcPr>
          <w:p w:rsidR="00107733" w:rsidRPr="00685248" w:rsidRDefault="00DF0CA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636" w:type="dxa"/>
          </w:tcPr>
          <w:p w:rsidR="00107733" w:rsidRPr="00685248" w:rsidRDefault="00107733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१७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फायर सुट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१८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रवर ट्युव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१९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१९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१९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लाइन डोरी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२०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रोव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२१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अक्सिजन सिलिन्डर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85248" w:rsidRDefault="00901281" w:rsidP="00901281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68524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२२</w:t>
            </w:r>
          </w:p>
        </w:tc>
        <w:tc>
          <w:tcPr>
            <w:tcW w:w="2160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मेघाफोन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  थान</w:t>
            </w:r>
          </w:p>
        </w:tc>
        <w:tc>
          <w:tcPr>
            <w:tcW w:w="1165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 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53739" w:rsidRDefault="00901281" w:rsidP="00901281">
            <w:pPr>
              <w:jc w:val="center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>२३</w:t>
            </w:r>
          </w:p>
        </w:tc>
        <w:tc>
          <w:tcPr>
            <w:tcW w:w="2160" w:type="dxa"/>
          </w:tcPr>
          <w:p w:rsidR="00901281" w:rsidRPr="00653739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</w:rPr>
              <w:t>लेदर पञ्जा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१२  जोर</w:t>
            </w:r>
          </w:p>
        </w:tc>
        <w:tc>
          <w:tcPr>
            <w:tcW w:w="1165" w:type="dxa"/>
          </w:tcPr>
          <w:p w:rsidR="00901281" w:rsidRP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901281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१२ </w:t>
            </w:r>
            <w:r w:rsidRPr="00901281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 xml:space="preserve"> जोर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53739" w:rsidRDefault="00901281" w:rsidP="00901281">
            <w:pPr>
              <w:jc w:val="center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>२४</w:t>
            </w:r>
          </w:p>
        </w:tc>
        <w:tc>
          <w:tcPr>
            <w:tcW w:w="2160" w:type="dxa"/>
          </w:tcPr>
          <w:p w:rsidR="00901281" w:rsidRPr="00653739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</w:rPr>
              <w:t xml:space="preserve">लेदर </w:t>
            </w:r>
            <w:r w:rsidRPr="00653739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 xml:space="preserve"> फायर सुट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  थान</w:t>
            </w:r>
          </w:p>
        </w:tc>
        <w:tc>
          <w:tcPr>
            <w:tcW w:w="1165" w:type="dxa"/>
          </w:tcPr>
          <w:p w:rsidR="00901281" w:rsidRP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901281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२ </w:t>
            </w:r>
            <w:r w:rsidRPr="00901281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 xml:space="preserve">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53739" w:rsidRDefault="00901281" w:rsidP="00901281">
            <w:pPr>
              <w:jc w:val="center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>२५</w:t>
            </w:r>
          </w:p>
        </w:tc>
        <w:tc>
          <w:tcPr>
            <w:tcW w:w="2160" w:type="dxa"/>
          </w:tcPr>
          <w:p w:rsidR="00901281" w:rsidRPr="00653739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</w:rPr>
              <w:t>लाइफ ज्याकेट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  थान</w:t>
            </w:r>
          </w:p>
        </w:tc>
        <w:tc>
          <w:tcPr>
            <w:tcW w:w="1165" w:type="dxa"/>
          </w:tcPr>
          <w:p w:rsidR="00901281" w:rsidRP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901281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६ </w:t>
            </w:r>
            <w:r w:rsidRPr="00901281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 xml:space="preserve">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53739" w:rsidRDefault="00901281" w:rsidP="00901281">
            <w:pPr>
              <w:jc w:val="center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>२६</w:t>
            </w:r>
          </w:p>
        </w:tc>
        <w:tc>
          <w:tcPr>
            <w:tcW w:w="2160" w:type="dxa"/>
          </w:tcPr>
          <w:p w:rsidR="00901281" w:rsidRPr="00653739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</w:rPr>
              <w:t>स्ट्रेचर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१५  थान</w:t>
            </w:r>
          </w:p>
        </w:tc>
        <w:tc>
          <w:tcPr>
            <w:tcW w:w="1165" w:type="dxa"/>
          </w:tcPr>
          <w:p w:rsidR="00901281" w:rsidRP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901281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१५ </w:t>
            </w:r>
            <w:r w:rsidRPr="00901281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 xml:space="preserve">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53739" w:rsidRDefault="00901281" w:rsidP="00901281">
            <w:pPr>
              <w:jc w:val="center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>२७</w:t>
            </w:r>
          </w:p>
        </w:tc>
        <w:tc>
          <w:tcPr>
            <w:tcW w:w="2160" w:type="dxa"/>
          </w:tcPr>
          <w:p w:rsidR="00901281" w:rsidRPr="00653739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</w:rPr>
              <w:t>त्रिपाल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  थान</w:t>
            </w:r>
          </w:p>
        </w:tc>
        <w:tc>
          <w:tcPr>
            <w:tcW w:w="1165" w:type="dxa"/>
          </w:tcPr>
          <w:p w:rsidR="00901281" w:rsidRP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901281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७ </w:t>
            </w:r>
            <w:r w:rsidRPr="00901281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 xml:space="preserve">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</w:tr>
      <w:tr w:rsidR="00901281" w:rsidRPr="00685248" w:rsidTr="00107733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901281" w:rsidRPr="00653739" w:rsidRDefault="00901281" w:rsidP="00901281">
            <w:pPr>
              <w:jc w:val="center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>२८</w:t>
            </w:r>
          </w:p>
        </w:tc>
        <w:tc>
          <w:tcPr>
            <w:tcW w:w="2160" w:type="dxa"/>
          </w:tcPr>
          <w:p w:rsidR="00901281" w:rsidRPr="00653739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8"/>
                <w:szCs w:val="28"/>
                <w:cs/>
              </w:rPr>
            </w:pPr>
            <w:r w:rsidRPr="00653739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</w:rPr>
              <w:t>टेन्ट</w:t>
            </w:r>
          </w:p>
        </w:tc>
        <w:tc>
          <w:tcPr>
            <w:tcW w:w="2621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  थान</w:t>
            </w:r>
          </w:p>
        </w:tc>
        <w:tc>
          <w:tcPr>
            <w:tcW w:w="1165" w:type="dxa"/>
          </w:tcPr>
          <w:p w:rsidR="00901281" w:rsidRP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901281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२ </w:t>
            </w:r>
            <w:r w:rsidRPr="00901281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</w:rPr>
              <w:t xml:space="preserve"> थान</w:t>
            </w:r>
          </w:p>
        </w:tc>
        <w:tc>
          <w:tcPr>
            <w:tcW w:w="1338" w:type="dxa"/>
          </w:tcPr>
          <w:p w:rsidR="00901281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99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6" w:type="dxa"/>
          </w:tcPr>
          <w:p w:rsidR="00901281" w:rsidRPr="00685248" w:rsidRDefault="00901281" w:rsidP="00901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</w:tr>
    </w:tbl>
    <w:p w:rsidR="007C2A3A" w:rsidRDefault="007C2A3A" w:rsidP="007C2A3A">
      <w:pPr>
        <w:pStyle w:val="ListParagraph"/>
        <w:tabs>
          <w:tab w:val="left" w:pos="540"/>
        </w:tabs>
        <w:spacing w:after="0" w:line="240" w:lineRule="auto"/>
        <w:ind w:left="0" w:firstLine="450"/>
        <w:rPr>
          <w:rFonts w:ascii="Kokila" w:hAnsi="Kokila" w:cs="Kokila"/>
          <w:b/>
          <w:bCs/>
          <w:sz w:val="28"/>
          <w:szCs w:val="28"/>
        </w:rPr>
      </w:pPr>
    </w:p>
    <w:p w:rsidR="00F073D7" w:rsidRPr="00685248" w:rsidRDefault="00F073D7" w:rsidP="007C2A3A">
      <w:pPr>
        <w:pStyle w:val="ListParagraph"/>
        <w:tabs>
          <w:tab w:val="left" w:pos="540"/>
        </w:tabs>
        <w:spacing w:after="0" w:line="240" w:lineRule="auto"/>
        <w:ind w:left="0" w:firstLine="450"/>
        <w:rPr>
          <w:rFonts w:ascii="Kokila" w:hAnsi="Kokila" w:cs="Kokila"/>
          <w:b/>
          <w:bCs/>
          <w:sz w:val="28"/>
          <w:szCs w:val="28"/>
        </w:rPr>
      </w:pPr>
    </w:p>
    <w:p w:rsidR="007C2A3A" w:rsidRDefault="00110DA8" w:rsidP="00110DA8">
      <w:pPr>
        <w:pStyle w:val="ListParagraph"/>
        <w:numPr>
          <w:ilvl w:val="0"/>
          <w:numId w:val="14"/>
        </w:numPr>
      </w:pPr>
      <w:r>
        <w:rPr>
          <w:rFonts w:hint="cs"/>
          <w:cs/>
        </w:rPr>
        <w:lastRenderedPageBreak/>
        <w:t>जिल्लामा रहेका हेलिप्याड विवरण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674"/>
        <w:gridCol w:w="3510"/>
        <w:gridCol w:w="929"/>
        <w:gridCol w:w="3113"/>
      </w:tblGrid>
      <w:tr w:rsidR="00110DA8" w:rsidTr="00110DA8">
        <w:tc>
          <w:tcPr>
            <w:tcW w:w="673" w:type="dxa"/>
          </w:tcPr>
          <w:p w:rsidR="00110DA8" w:rsidRPr="00F93A79" w:rsidRDefault="00110DA8" w:rsidP="00F910B2">
            <w:pPr>
              <w:spacing w:after="200" w:line="276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174DA4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3768" w:type="dxa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स्थानीय तह</w:t>
            </w:r>
          </w:p>
        </w:tc>
        <w:tc>
          <w:tcPr>
            <w:tcW w:w="977" w:type="dxa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वडा नं.</w:t>
            </w:r>
          </w:p>
        </w:tc>
        <w:tc>
          <w:tcPr>
            <w:tcW w:w="3348" w:type="dxa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हेलिकप्टर बस्न सक्ने स्थान</w:t>
            </w:r>
          </w:p>
        </w:tc>
      </w:tr>
      <w:tr w:rsidR="00110DA8" w:rsidTr="00F910B2">
        <w:tc>
          <w:tcPr>
            <w:tcW w:w="673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चन्दननाथ नगरपालिका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२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२४ नं. बाहिनी</w:t>
            </w:r>
          </w:p>
        </w:tc>
      </w:tr>
      <w:tr w:rsidR="00110DA8" w:rsidTr="00110DA8">
        <w:tc>
          <w:tcPr>
            <w:tcW w:w="673" w:type="dxa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२</w:t>
            </w:r>
          </w:p>
        </w:tc>
        <w:tc>
          <w:tcPr>
            <w:tcW w:w="3768" w:type="dxa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चन्दननाथ नगरपालिका</w:t>
            </w:r>
          </w:p>
        </w:tc>
        <w:tc>
          <w:tcPr>
            <w:tcW w:w="977" w:type="dxa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3348" w:type="dxa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 xml:space="preserve">गण </w:t>
            </w:r>
            <w:r>
              <w:t>(</w:t>
            </w:r>
            <w:r>
              <w:rPr>
                <w:rFonts w:hint="cs"/>
                <w:cs/>
              </w:rPr>
              <w:t>नेपाली सेना</w:t>
            </w:r>
            <w:r>
              <w:t>)</w:t>
            </w:r>
          </w:p>
        </w:tc>
      </w:tr>
      <w:tr w:rsidR="00110DA8" w:rsidTr="00F910B2">
        <w:tc>
          <w:tcPr>
            <w:tcW w:w="673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३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चन्दननाथ नगरपालिका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  <w:jc w:val="both"/>
            </w:pPr>
            <w:r>
              <w:rPr>
                <w:rFonts w:hint="cs"/>
                <w:cs/>
              </w:rPr>
              <w:t>जुम्ला एयरपोर्ट</w:t>
            </w:r>
          </w:p>
        </w:tc>
      </w:tr>
    </w:tbl>
    <w:p w:rsidR="00110DA8" w:rsidRDefault="00110DA8" w:rsidP="00110DA8">
      <w:pPr>
        <w:pStyle w:val="ListParagraph"/>
        <w:ind w:left="810"/>
        <w:rPr>
          <w:cs/>
        </w:rPr>
      </w:pPr>
    </w:p>
    <w:p w:rsidR="00110DA8" w:rsidRDefault="00110DA8" w:rsidP="007C2A3A">
      <w:pPr>
        <w:pStyle w:val="ListParagraph"/>
        <w:ind w:left="810"/>
      </w:pPr>
    </w:p>
    <w:p w:rsidR="00110DA8" w:rsidRDefault="00110DA8" w:rsidP="00110DA8">
      <w:pPr>
        <w:pStyle w:val="ListParagraph"/>
        <w:numPr>
          <w:ilvl w:val="0"/>
          <w:numId w:val="14"/>
        </w:numPr>
      </w:pPr>
      <w:r>
        <w:rPr>
          <w:rFonts w:hint="cs"/>
          <w:cs/>
        </w:rPr>
        <w:t>एम्बुलेन्स सेवाको विवरण</w:t>
      </w:r>
    </w:p>
    <w:tbl>
      <w:tblPr>
        <w:tblStyle w:val="TableGrid"/>
        <w:tblW w:w="0" w:type="auto"/>
        <w:tblInd w:w="614" w:type="dxa"/>
        <w:tblLook w:val="04A0" w:firstRow="1" w:lastRow="0" w:firstColumn="1" w:lastColumn="0" w:noHBand="0" w:noVBand="1"/>
      </w:tblPr>
      <w:tblGrid>
        <w:gridCol w:w="673"/>
        <w:gridCol w:w="3547"/>
        <w:gridCol w:w="1763"/>
        <w:gridCol w:w="2439"/>
      </w:tblGrid>
      <w:tr w:rsidR="00110DA8" w:rsidTr="0088774E">
        <w:trPr>
          <w:trHeight w:val="270"/>
        </w:trPr>
        <w:tc>
          <w:tcPr>
            <w:tcW w:w="673" w:type="dxa"/>
            <w:vMerge w:val="restart"/>
          </w:tcPr>
          <w:p w:rsidR="00110DA8" w:rsidRPr="00F93A79" w:rsidRDefault="00110DA8" w:rsidP="00F910B2">
            <w:pPr>
              <w:spacing w:after="200" w:line="276" w:lineRule="auto"/>
              <w:rPr>
                <w:rFonts w:ascii="Preeti" w:hAnsi="Preeti"/>
                <w:sz w:val="28"/>
                <w:szCs w:val="28"/>
              </w:rPr>
            </w:pPr>
            <w:r w:rsidRPr="00174DA4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3767" w:type="dxa"/>
            <w:vMerge w:val="restart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कार्यालय/संस्थाको नाम</w:t>
            </w:r>
          </w:p>
        </w:tc>
        <w:tc>
          <w:tcPr>
            <w:tcW w:w="4326" w:type="dxa"/>
            <w:gridSpan w:val="2"/>
          </w:tcPr>
          <w:p w:rsidR="00110DA8" w:rsidRDefault="00110DA8" w:rsidP="005B4F94">
            <w:pPr>
              <w:pStyle w:val="ListParagraph"/>
              <w:ind w:left="0"/>
              <w:jc w:val="center"/>
            </w:pPr>
            <w:r>
              <w:rPr>
                <w:rFonts w:hint="cs"/>
                <w:cs/>
              </w:rPr>
              <w:t>चालक</w:t>
            </w:r>
          </w:p>
        </w:tc>
      </w:tr>
      <w:tr w:rsidR="00110DA8" w:rsidTr="0088774E">
        <w:trPr>
          <w:trHeight w:val="260"/>
        </w:trPr>
        <w:tc>
          <w:tcPr>
            <w:tcW w:w="673" w:type="dxa"/>
            <w:vMerge/>
          </w:tcPr>
          <w:p w:rsidR="00110DA8" w:rsidRPr="00174DA4" w:rsidRDefault="00110DA8" w:rsidP="00F910B2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110DA8" w:rsidRDefault="00110DA8" w:rsidP="00F910B2">
            <w:pPr>
              <w:pStyle w:val="ListParagraph"/>
              <w:ind w:left="0"/>
              <w:rPr>
                <w:cs/>
              </w:rPr>
            </w:pPr>
          </w:p>
        </w:tc>
        <w:tc>
          <w:tcPr>
            <w:tcW w:w="1878" w:type="dxa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नाम</w:t>
            </w:r>
          </w:p>
        </w:tc>
        <w:tc>
          <w:tcPr>
            <w:tcW w:w="2448" w:type="dxa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सम्पर्क नं.</w:t>
            </w:r>
          </w:p>
        </w:tc>
      </w:tr>
      <w:tr w:rsidR="00110DA8" w:rsidTr="0088774E">
        <w:tc>
          <w:tcPr>
            <w:tcW w:w="673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3767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पातारासी गा. पा.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खड्क बहादुर बुढा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:rsidR="00110DA8" w:rsidRDefault="00105D44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९८६३१६३५१२/९७४८०७८९८९</w:t>
            </w:r>
          </w:p>
        </w:tc>
      </w:tr>
      <w:tr w:rsidR="00110DA8" w:rsidTr="0088774E">
        <w:tc>
          <w:tcPr>
            <w:tcW w:w="673" w:type="dxa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२</w:t>
            </w:r>
          </w:p>
        </w:tc>
        <w:tc>
          <w:tcPr>
            <w:tcW w:w="3767" w:type="dxa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सिंजा गा. पा.</w:t>
            </w:r>
          </w:p>
        </w:tc>
        <w:tc>
          <w:tcPr>
            <w:tcW w:w="1878" w:type="dxa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कृष्ण बहादुर रोकाया</w:t>
            </w:r>
          </w:p>
        </w:tc>
        <w:tc>
          <w:tcPr>
            <w:tcW w:w="2448" w:type="dxa"/>
          </w:tcPr>
          <w:p w:rsidR="00110DA8" w:rsidRDefault="00105D44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९८६८३६८२०३</w:t>
            </w:r>
          </w:p>
        </w:tc>
      </w:tr>
      <w:tr w:rsidR="00110DA8" w:rsidTr="0088774E">
        <w:tc>
          <w:tcPr>
            <w:tcW w:w="673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३</w:t>
            </w:r>
          </w:p>
        </w:tc>
        <w:tc>
          <w:tcPr>
            <w:tcW w:w="3767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कर्णाली स्वास्थ्य विज्ञान प्रतिष्ठान,जुम्ला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110DA8" w:rsidRDefault="00110DA8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चालक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:rsidR="00110DA8" w:rsidRDefault="00105D44" w:rsidP="00F910B2">
            <w:pPr>
              <w:pStyle w:val="ListParagraph"/>
              <w:ind w:left="0"/>
            </w:pPr>
            <w:r>
              <w:rPr>
                <w:rFonts w:hint="cs"/>
                <w:cs/>
              </w:rPr>
              <w:t>०८७-५२०११५/९८४८९४१६६६</w:t>
            </w:r>
          </w:p>
        </w:tc>
      </w:tr>
    </w:tbl>
    <w:p w:rsidR="00110DA8" w:rsidRDefault="00110DA8" w:rsidP="00110DA8">
      <w:pPr>
        <w:pStyle w:val="ListParagraph"/>
        <w:ind w:left="810"/>
      </w:pPr>
    </w:p>
    <w:p w:rsidR="00110DA8" w:rsidRDefault="00110DA8" w:rsidP="007C2A3A">
      <w:pPr>
        <w:pStyle w:val="ListParagraph"/>
        <w:ind w:left="810"/>
      </w:pPr>
    </w:p>
    <w:p w:rsidR="00110DA8" w:rsidRDefault="00110DA8" w:rsidP="007C2A3A">
      <w:pPr>
        <w:pStyle w:val="ListParagraph"/>
        <w:ind w:left="810"/>
      </w:pPr>
    </w:p>
    <w:p w:rsidR="00110DA8" w:rsidRDefault="00110DA8" w:rsidP="007C2A3A">
      <w:pPr>
        <w:pStyle w:val="ListParagraph"/>
        <w:ind w:left="810"/>
      </w:pPr>
    </w:p>
    <w:p w:rsidR="00110DA8" w:rsidRDefault="00110DA8" w:rsidP="007C2A3A">
      <w:pPr>
        <w:pStyle w:val="ListParagraph"/>
        <w:ind w:left="810"/>
      </w:pPr>
    </w:p>
    <w:p w:rsidR="00110DA8" w:rsidRDefault="00110DA8" w:rsidP="007C2A3A">
      <w:pPr>
        <w:pStyle w:val="ListParagraph"/>
        <w:ind w:left="810"/>
      </w:pPr>
    </w:p>
    <w:p w:rsidR="00C06D44" w:rsidRPr="00720B4D" w:rsidRDefault="00C06D44" w:rsidP="00720B4D">
      <w:pPr>
        <w:pStyle w:val="ListParagraph"/>
        <w:numPr>
          <w:ilvl w:val="0"/>
          <w:numId w:val="14"/>
        </w:numPr>
        <w:jc w:val="center"/>
        <w:rPr>
          <w:rFonts w:ascii="Kokila" w:hAnsi="Kokila" w:cs="Kokila"/>
          <w:b/>
          <w:bCs/>
        </w:rPr>
      </w:pPr>
      <w:r w:rsidRPr="00720B4D">
        <w:rPr>
          <w:rFonts w:ascii="Kokila" w:hAnsi="Kokila" w:cs="Kokila"/>
          <w:b/>
          <w:bCs/>
          <w:sz w:val="28"/>
          <w:szCs w:val="28"/>
          <w:cs/>
        </w:rPr>
        <w:t>विपद व्यवस्थापनको लागि स्थानीय तहका जिम्मेवार पदाधिकारीहरु</w:t>
      </w:r>
    </w:p>
    <w:tbl>
      <w:tblPr>
        <w:tblStyle w:val="GridTable6ColorfulAccent4"/>
        <w:tblW w:w="10080" w:type="dxa"/>
        <w:tblLook w:val="04A0" w:firstRow="1" w:lastRow="0" w:firstColumn="1" w:lastColumn="0" w:noHBand="0" w:noVBand="1"/>
      </w:tblPr>
      <w:tblGrid>
        <w:gridCol w:w="673"/>
        <w:gridCol w:w="2057"/>
        <w:gridCol w:w="1877"/>
        <w:gridCol w:w="1708"/>
        <w:gridCol w:w="2057"/>
        <w:gridCol w:w="1708"/>
      </w:tblGrid>
      <w:tr w:rsidR="00C06D44" w:rsidRPr="00685248" w:rsidTr="0065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F93A79" w:rsidRDefault="00C06D44" w:rsidP="00653739">
            <w:pPr>
              <w:spacing w:after="200" w:line="276" w:lineRule="auto"/>
              <w:rPr>
                <w:rFonts w:ascii="Preeti" w:hAnsi="Preeti"/>
                <w:sz w:val="28"/>
                <w:szCs w:val="28"/>
              </w:rPr>
            </w:pPr>
            <w:r w:rsidRPr="00174DA4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2070" w:type="dxa"/>
          </w:tcPr>
          <w:p w:rsidR="00C06D44" w:rsidRPr="00F93A79" w:rsidRDefault="00C06D44" w:rsidP="006537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174DA4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174DA4">
              <w:rPr>
                <w:rFonts w:ascii="Preeti" w:hAnsi="Preeti"/>
                <w:sz w:val="28"/>
                <w:szCs w:val="28"/>
              </w:rPr>
              <w:t>yfgLo</w:t>
            </w:r>
            <w:proofErr w:type="spellEnd"/>
            <w:r w:rsidRPr="00174DA4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174DA4">
              <w:rPr>
                <w:rFonts w:ascii="Preeti" w:hAnsi="Preeti"/>
                <w:sz w:val="28"/>
                <w:szCs w:val="28"/>
              </w:rPr>
              <w:t>txsf</w:t>
            </w:r>
            <w:proofErr w:type="spellEnd"/>
            <w:r w:rsidRPr="00174DA4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174DA4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1890" w:type="dxa"/>
          </w:tcPr>
          <w:p w:rsidR="00C06D44" w:rsidRPr="00F93A79" w:rsidRDefault="00C06D44" w:rsidP="006537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174DA4">
              <w:rPr>
                <w:rFonts w:ascii="Preeti" w:hAnsi="Preeti"/>
                <w:sz w:val="28"/>
                <w:szCs w:val="28"/>
              </w:rPr>
              <w:t>k|d'v</w:t>
            </w:r>
            <w:proofErr w:type="spellEnd"/>
          </w:p>
        </w:tc>
        <w:tc>
          <w:tcPr>
            <w:tcW w:w="1710" w:type="dxa"/>
          </w:tcPr>
          <w:p w:rsidR="00C06D44" w:rsidRPr="00F93A79" w:rsidRDefault="00C06D44" w:rsidP="006537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174DA4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174DA4">
              <w:rPr>
                <w:rFonts w:ascii="Preeti" w:hAnsi="Preeti"/>
                <w:sz w:val="28"/>
                <w:szCs w:val="28"/>
              </w:rPr>
              <w:t>Dks</w:t>
            </w:r>
            <w:proofErr w:type="spellEnd"/>
            <w:r w:rsidRPr="00174DA4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Pr="00174DA4">
              <w:rPr>
                <w:rFonts w:ascii="Preeti" w:hAnsi="Preeti"/>
                <w:sz w:val="28"/>
                <w:szCs w:val="28"/>
              </w:rPr>
              <w:t>gDa</w:t>
            </w:r>
            <w:proofErr w:type="spellEnd"/>
            <w:r w:rsidRPr="00174DA4">
              <w:rPr>
                <w:rFonts w:ascii="Preeti" w:hAnsi="Preeti"/>
                <w:sz w:val="28"/>
                <w:szCs w:val="28"/>
              </w:rPr>
              <w:t>/</w:t>
            </w:r>
          </w:p>
        </w:tc>
        <w:tc>
          <w:tcPr>
            <w:tcW w:w="2070" w:type="dxa"/>
          </w:tcPr>
          <w:p w:rsidR="00C06D44" w:rsidRPr="00F93A79" w:rsidRDefault="00C06D44" w:rsidP="006537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174DA4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174DA4">
              <w:rPr>
                <w:rFonts w:ascii="Preeti" w:hAnsi="Preeti"/>
                <w:sz w:val="28"/>
                <w:szCs w:val="28"/>
              </w:rPr>
              <w:t>Dks</w:t>
            </w:r>
            <w:proofErr w:type="spellEnd"/>
            <w:r w:rsidRPr="00174DA4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Pr="00174DA4">
              <w:rPr>
                <w:rFonts w:ascii="Preeti" w:hAnsi="Preeti"/>
                <w:sz w:val="28"/>
                <w:szCs w:val="28"/>
              </w:rPr>
              <w:t>JolQm</w:t>
            </w:r>
            <w:proofErr w:type="spellEnd"/>
          </w:p>
        </w:tc>
        <w:tc>
          <w:tcPr>
            <w:tcW w:w="1710" w:type="dxa"/>
          </w:tcPr>
          <w:p w:rsidR="00C06D44" w:rsidRPr="00F93A79" w:rsidRDefault="00C06D44" w:rsidP="006537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174DA4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174DA4">
              <w:rPr>
                <w:rFonts w:ascii="Preeti" w:hAnsi="Preeti"/>
                <w:sz w:val="28"/>
                <w:szCs w:val="28"/>
              </w:rPr>
              <w:t>Dks</w:t>
            </w:r>
            <w:proofErr w:type="spellEnd"/>
            <w:r w:rsidRPr="00174DA4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Pr="00174DA4">
              <w:rPr>
                <w:rFonts w:ascii="Preeti" w:hAnsi="Preeti"/>
                <w:sz w:val="28"/>
                <w:szCs w:val="28"/>
              </w:rPr>
              <w:t>gDa</w:t>
            </w:r>
            <w:proofErr w:type="spellEnd"/>
            <w:r w:rsidRPr="00174DA4">
              <w:rPr>
                <w:rFonts w:ascii="Preeti" w:hAnsi="Preeti"/>
                <w:sz w:val="28"/>
                <w:szCs w:val="28"/>
              </w:rPr>
              <w:t>/</w:t>
            </w:r>
          </w:p>
        </w:tc>
      </w:tr>
      <w:tr w:rsidR="00C06D44" w:rsidRPr="00685248" w:rsidTr="0065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685248" w:rsidRDefault="00C06D44" w:rsidP="00653739">
            <w:pPr>
              <w:rPr>
                <w:rFonts w:ascii="Preeti" w:hAnsi="Preeti"/>
                <w:b w:val="0"/>
                <w:bCs w:val="0"/>
                <w:sz w:val="28"/>
                <w:szCs w:val="28"/>
              </w:rPr>
            </w:pPr>
            <w:r w:rsidRPr="00685248">
              <w:rPr>
                <w:rFonts w:ascii="Preeti" w:hAnsi="Preeti"/>
                <w:b w:val="0"/>
                <w:bCs w:val="0"/>
                <w:sz w:val="28"/>
                <w:szCs w:val="28"/>
              </w:rPr>
              <w:t>!</w:t>
            </w:r>
          </w:p>
        </w:tc>
        <w:tc>
          <w:tcPr>
            <w:tcW w:w="2070" w:type="dxa"/>
          </w:tcPr>
          <w:p w:rsidR="00C06D44" w:rsidRPr="00685248" w:rsidRDefault="0072585B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rGbggfy</w:t>
            </w:r>
            <w:proofErr w:type="spellEnd"/>
            <w:proofErr w:type="gramEnd"/>
            <w:r w:rsidR="00492D28">
              <w:rPr>
                <w:rFonts w:ascii="Preeti" w:hAnsi="Preeti" w:hint="cs"/>
                <w:sz w:val="28"/>
                <w:szCs w:val="28"/>
                <w:cs/>
              </w:rPr>
              <w:t xml:space="preserve"> </w:t>
            </w:r>
            <w:r w:rsidR="00492D28" w:rsidRPr="00492D28">
              <w:rPr>
                <w:rFonts w:ascii="Preeti" w:hAnsi="Preeti" w:hint="cs"/>
                <w:szCs w:val="22"/>
                <w:cs/>
              </w:rPr>
              <w:t>न.पा.</w:t>
            </w:r>
            <w:r w:rsidR="00C06D44" w:rsidRPr="00492D28">
              <w:rPr>
                <w:rFonts w:ascii="Preeti" w:hAnsi="Preeti"/>
                <w:szCs w:val="22"/>
              </w:rPr>
              <w:t xml:space="preserve"> </w:t>
            </w:r>
          </w:p>
        </w:tc>
        <w:tc>
          <w:tcPr>
            <w:tcW w:w="189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sflGtsf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 xml:space="preserve"> ;]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h'jfn</w:t>
            </w:r>
            <w:proofErr w:type="spellEnd"/>
          </w:p>
        </w:tc>
        <w:tc>
          <w:tcPr>
            <w:tcW w:w="171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>(*%*#@@@#)</w:t>
            </w:r>
          </w:p>
        </w:tc>
        <w:tc>
          <w:tcPr>
            <w:tcW w:w="207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Kokila" w:hAnsi="Kokila" w:cs="Kokila" w:hint="cs"/>
                <w:sz w:val="28"/>
                <w:szCs w:val="28"/>
                <w:cs/>
              </w:rPr>
              <w:t>लक्ष्मीचन्द्र</w:t>
            </w:r>
            <w:r w:rsidRPr="00685248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Gof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}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kfg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71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>(*$*#)))@&amp;</w:t>
            </w:r>
          </w:p>
        </w:tc>
      </w:tr>
      <w:tr w:rsidR="00C06D44" w:rsidRPr="00685248" w:rsidTr="0065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557DE0" w:rsidRDefault="00C06D44" w:rsidP="00653739">
            <w:pPr>
              <w:rPr>
                <w:rFonts w:ascii="Preeti" w:hAnsi="Preeti"/>
                <w:b w:val="0"/>
                <w:bCs w:val="0"/>
                <w:sz w:val="28"/>
                <w:szCs w:val="28"/>
              </w:rPr>
            </w:pPr>
            <w:r w:rsidRPr="00557DE0">
              <w:rPr>
                <w:rFonts w:ascii="Preeti" w:hAnsi="Preeti"/>
                <w:b w:val="0"/>
                <w:bCs w:val="0"/>
                <w:sz w:val="28"/>
                <w:szCs w:val="28"/>
              </w:rPr>
              <w:t>@</w:t>
            </w:r>
          </w:p>
        </w:tc>
        <w:tc>
          <w:tcPr>
            <w:tcW w:w="207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lxdf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89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 xml:space="preserve">/h 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axfb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 xml:space="preserve">'/ 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zfxL</w:t>
            </w:r>
            <w:proofErr w:type="spellEnd"/>
          </w:p>
        </w:tc>
        <w:tc>
          <w:tcPr>
            <w:tcW w:w="171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>(&amp;$*()^)^&amp;</w:t>
            </w:r>
          </w:p>
        </w:tc>
        <w:tc>
          <w:tcPr>
            <w:tcW w:w="207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nf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]s k|=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pkfWofo</w:t>
            </w:r>
            <w:proofErr w:type="spellEnd"/>
          </w:p>
        </w:tc>
        <w:tc>
          <w:tcPr>
            <w:tcW w:w="171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>(*$*#)@)^@</w:t>
            </w:r>
          </w:p>
        </w:tc>
      </w:tr>
      <w:tr w:rsidR="00C06D44" w:rsidRPr="00685248" w:rsidTr="0065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685248" w:rsidRDefault="00C06D44" w:rsidP="00653739">
            <w:pPr>
              <w:rPr>
                <w:rFonts w:ascii="Preeti" w:hAnsi="Preeti"/>
                <w:b w:val="0"/>
                <w:bCs w:val="0"/>
                <w:sz w:val="28"/>
                <w:szCs w:val="28"/>
              </w:rPr>
            </w:pPr>
            <w:r w:rsidRPr="00685248">
              <w:rPr>
                <w:rFonts w:ascii="Preeti" w:hAnsi="Preeti"/>
                <w:b w:val="0"/>
                <w:bCs w:val="0"/>
                <w:sz w:val="28"/>
                <w:szCs w:val="28"/>
              </w:rPr>
              <w:t>#</w:t>
            </w:r>
          </w:p>
        </w:tc>
        <w:tc>
          <w:tcPr>
            <w:tcW w:w="207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kftf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f;L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89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 xml:space="preserve">n5Ldg 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af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xf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]/f</w:t>
            </w:r>
          </w:p>
        </w:tc>
        <w:tc>
          <w:tcPr>
            <w:tcW w:w="171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>(&amp;%*())@!*</w:t>
            </w:r>
          </w:p>
        </w:tc>
        <w:tc>
          <w:tcPr>
            <w:tcW w:w="207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 xml:space="preserve">hg 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dxtf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 xml:space="preserve">/f </w:t>
            </w:r>
          </w:p>
        </w:tc>
        <w:tc>
          <w:tcPr>
            <w:tcW w:w="171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>(*%*$*!%%%</w:t>
            </w:r>
          </w:p>
        </w:tc>
      </w:tr>
      <w:tr w:rsidR="00C06D44" w:rsidRPr="00685248" w:rsidTr="0065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557DE0" w:rsidRDefault="00C06D44" w:rsidP="00653739">
            <w:pPr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207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 xml:space="preserve">u'l7rf}/ 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89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 xml:space="preserve">xl/ 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axfb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'/ e08f/L</w:t>
            </w:r>
          </w:p>
        </w:tc>
        <w:tc>
          <w:tcPr>
            <w:tcW w:w="171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>(*%*#@@(!^</w:t>
            </w:r>
          </w:p>
        </w:tc>
        <w:tc>
          <w:tcPr>
            <w:tcW w:w="207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cDd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//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fh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lu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/L</w:t>
            </w:r>
          </w:p>
        </w:tc>
        <w:tc>
          <w:tcPr>
            <w:tcW w:w="171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(*%*#^*))</w:t>
            </w:r>
          </w:p>
        </w:tc>
      </w:tr>
      <w:tr w:rsidR="00C06D44" w:rsidRPr="00685248" w:rsidTr="0065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685248" w:rsidRDefault="00C06D44" w:rsidP="00653739">
            <w:pPr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207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ltnf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89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tggfy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 xml:space="preserve"> of]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lu</w:t>
            </w:r>
            <w:proofErr w:type="spellEnd"/>
          </w:p>
        </w:tc>
        <w:tc>
          <w:tcPr>
            <w:tcW w:w="171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>(*%*#@)!#&amp;</w:t>
            </w:r>
          </w:p>
        </w:tc>
        <w:tc>
          <w:tcPr>
            <w:tcW w:w="207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hu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axfb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'/ a:g]t</w:t>
            </w:r>
          </w:p>
        </w:tc>
        <w:tc>
          <w:tcPr>
            <w:tcW w:w="171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>(*%*#^^@^^</w:t>
            </w:r>
          </w:p>
        </w:tc>
      </w:tr>
      <w:tr w:rsidR="00C06D44" w:rsidRPr="00685248" w:rsidTr="0065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557DE0" w:rsidRDefault="00C06D44" w:rsidP="00653739">
            <w:pPr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>^</w:t>
            </w:r>
          </w:p>
        </w:tc>
        <w:tc>
          <w:tcPr>
            <w:tcW w:w="207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sgsf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 xml:space="preserve">;'Gb/L 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89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>g/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lj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/ /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fjt</w:t>
            </w:r>
            <w:proofErr w:type="spellEnd"/>
          </w:p>
        </w:tc>
        <w:tc>
          <w:tcPr>
            <w:tcW w:w="171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>(*%*)%)@*)</w:t>
            </w:r>
          </w:p>
        </w:tc>
        <w:tc>
          <w:tcPr>
            <w:tcW w:w="207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em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 xml:space="preserve">/gf 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jfnL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>(*$*#!(#!!</w:t>
            </w:r>
          </w:p>
        </w:tc>
      </w:tr>
      <w:tr w:rsidR="00C06D44" w:rsidRPr="00685248" w:rsidTr="00B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B10C54" w:rsidRDefault="00B10C54" w:rsidP="00653739">
            <w:pPr>
              <w:rPr>
                <w:rFonts w:ascii="Preeti" w:hAnsi="Preeti"/>
                <w:szCs w:val="22"/>
              </w:rPr>
            </w:pPr>
            <w:r w:rsidRPr="00B10C54">
              <w:rPr>
                <w:rFonts w:ascii="Preeti" w:hAnsi="Preeti" w:hint="cs"/>
                <w:szCs w:val="22"/>
                <w:cs/>
              </w:rPr>
              <w:t>७</w:t>
            </w:r>
            <w:r w:rsidRPr="00B10C54">
              <w:rPr>
                <w:rFonts w:ascii="Preeti" w:hAnsi="Preeti"/>
                <w:szCs w:val="22"/>
              </w:rPr>
              <w:t xml:space="preserve">   </w:t>
            </w:r>
          </w:p>
        </w:tc>
        <w:tc>
          <w:tcPr>
            <w:tcW w:w="207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tftf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kfgL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89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gj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fh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Gof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}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kfg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71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>(&amp;%*()&amp;*^!</w:t>
            </w:r>
          </w:p>
        </w:tc>
        <w:tc>
          <w:tcPr>
            <w:tcW w:w="207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c+u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685248">
              <w:rPr>
                <w:rFonts w:ascii="Preeti" w:hAnsi="Preeti"/>
                <w:sz w:val="28"/>
                <w:szCs w:val="28"/>
              </w:rPr>
              <w:t>fh</w:t>
            </w:r>
            <w:proofErr w:type="spellEnd"/>
            <w:r w:rsidRPr="00685248">
              <w:rPr>
                <w:rFonts w:ascii="Preeti" w:hAnsi="Preeti"/>
                <w:sz w:val="28"/>
                <w:szCs w:val="28"/>
              </w:rPr>
              <w:t xml:space="preserve"> 8fFuL</w:t>
            </w:r>
          </w:p>
        </w:tc>
        <w:tc>
          <w:tcPr>
            <w:tcW w:w="1710" w:type="dxa"/>
          </w:tcPr>
          <w:p w:rsidR="00C06D44" w:rsidRPr="00685248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685248">
              <w:rPr>
                <w:rFonts w:ascii="Preeti" w:hAnsi="Preeti"/>
                <w:sz w:val="28"/>
                <w:szCs w:val="28"/>
              </w:rPr>
              <w:t>(&amp;$*!)!@$&amp;</w:t>
            </w:r>
          </w:p>
        </w:tc>
      </w:tr>
      <w:tr w:rsidR="00C06D44" w:rsidRPr="00685248" w:rsidTr="0065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557DE0" w:rsidRDefault="00C06D44" w:rsidP="00653739">
            <w:pPr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>*</w:t>
            </w:r>
          </w:p>
        </w:tc>
        <w:tc>
          <w:tcPr>
            <w:tcW w:w="207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l;hf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89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>b]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jn</w:t>
            </w:r>
            <w:proofErr w:type="spellEnd"/>
            <w:r w:rsidRPr="00557DE0">
              <w:rPr>
                <w:rFonts w:ascii="Preeti" w:hAnsi="Preeti"/>
                <w:sz w:val="28"/>
                <w:szCs w:val="28"/>
              </w:rPr>
              <w:t xml:space="preserve"> l;+x /</w:t>
            </w:r>
            <w:proofErr w:type="spellStart"/>
            <w:r w:rsidRPr="00557DE0">
              <w:rPr>
                <w:rFonts w:ascii="Preeti" w:hAnsi="Preeti"/>
                <w:sz w:val="28"/>
                <w:szCs w:val="28"/>
              </w:rPr>
              <w:t>fj</w:t>
            </w:r>
            <w:r>
              <w:rPr>
                <w:rFonts w:ascii="Preeti" w:hAnsi="Preeti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171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8"/>
                <w:szCs w:val="28"/>
              </w:rPr>
            </w:pPr>
            <w:r w:rsidRPr="00557DE0">
              <w:rPr>
                <w:rFonts w:ascii="Preeti" w:hAnsi="Preeti"/>
                <w:sz w:val="28"/>
                <w:szCs w:val="28"/>
              </w:rPr>
              <w:t>(*%!)!@@($</w:t>
            </w:r>
          </w:p>
        </w:tc>
        <w:tc>
          <w:tcPr>
            <w:tcW w:w="207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8"/>
                <w:szCs w:val="28"/>
                <w:cs/>
              </w:rPr>
            </w:pPr>
            <w:r w:rsidRPr="00557DE0">
              <w:rPr>
                <w:rFonts w:ascii="Kokila" w:hAnsi="Kokila" w:cs="Kokila" w:hint="cs"/>
                <w:sz w:val="28"/>
                <w:szCs w:val="28"/>
                <w:cs/>
              </w:rPr>
              <w:t>तिला चन्द्र च</w:t>
            </w:r>
            <w:r w:rsidRPr="00557DE0">
              <w:rPr>
                <w:rFonts w:ascii="Kokila" w:hAnsi="Kokila" w:cs="Kokila"/>
                <w:sz w:val="28"/>
                <w:szCs w:val="28"/>
                <w:cs/>
              </w:rPr>
              <w:t>ौ</w:t>
            </w:r>
            <w:r w:rsidRPr="00557DE0">
              <w:rPr>
                <w:rFonts w:ascii="Kokila" w:hAnsi="Kokila" w:cs="Kokila" w:hint="cs"/>
                <w:sz w:val="28"/>
                <w:szCs w:val="28"/>
                <w:cs/>
              </w:rPr>
              <w:t xml:space="preserve">लागार्इ </w:t>
            </w:r>
          </w:p>
        </w:tc>
        <w:tc>
          <w:tcPr>
            <w:tcW w:w="1710" w:type="dxa"/>
          </w:tcPr>
          <w:p w:rsidR="00C06D44" w:rsidRPr="00557DE0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28"/>
                <w:szCs w:val="28"/>
              </w:rPr>
            </w:pPr>
            <w:r w:rsidRPr="00557DE0">
              <w:rPr>
                <w:rFonts w:ascii="Kokila" w:hAnsi="Kokila" w:cs="Kokila" w:hint="cs"/>
                <w:sz w:val="28"/>
                <w:szCs w:val="28"/>
                <w:cs/>
              </w:rPr>
              <w:t>९८६९८७२२७१</w:t>
            </w:r>
          </w:p>
        </w:tc>
      </w:tr>
    </w:tbl>
    <w:p w:rsidR="00C06D44" w:rsidRDefault="00C06D44" w:rsidP="00C06D44">
      <w:pPr>
        <w:spacing w:after="0"/>
        <w:rPr>
          <w:rFonts w:ascii="Preeti" w:hAnsi="Preeti"/>
          <w:b/>
          <w:bCs/>
          <w:sz w:val="28"/>
          <w:szCs w:val="28"/>
          <w:u w:val="single"/>
        </w:rPr>
      </w:pPr>
    </w:p>
    <w:p w:rsidR="00C06D44" w:rsidRDefault="00C06D44" w:rsidP="00C06D44">
      <w:pPr>
        <w:spacing w:after="0"/>
        <w:rPr>
          <w:rFonts w:ascii="Preeti" w:hAnsi="Preeti"/>
          <w:b/>
          <w:bCs/>
          <w:sz w:val="28"/>
          <w:szCs w:val="28"/>
          <w:u w:val="single"/>
        </w:rPr>
      </w:pPr>
    </w:p>
    <w:p w:rsidR="00085124" w:rsidRDefault="00085124" w:rsidP="00C06D44">
      <w:pPr>
        <w:spacing w:after="0"/>
        <w:rPr>
          <w:rFonts w:ascii="Preeti" w:hAnsi="Preeti"/>
          <w:b/>
          <w:bCs/>
          <w:sz w:val="28"/>
          <w:szCs w:val="28"/>
          <w:u w:val="single"/>
        </w:rPr>
      </w:pPr>
    </w:p>
    <w:p w:rsidR="00085124" w:rsidRDefault="00085124" w:rsidP="00C06D44">
      <w:pPr>
        <w:spacing w:after="0"/>
        <w:rPr>
          <w:rFonts w:ascii="Preeti" w:hAnsi="Preeti"/>
          <w:b/>
          <w:bCs/>
          <w:sz w:val="28"/>
          <w:szCs w:val="28"/>
          <w:u w:val="single"/>
        </w:rPr>
      </w:pPr>
    </w:p>
    <w:p w:rsidR="00D10CD6" w:rsidRDefault="00D10CD6" w:rsidP="00C06D44">
      <w:pPr>
        <w:spacing w:after="0"/>
        <w:rPr>
          <w:rFonts w:ascii="Preeti" w:hAnsi="Preeti"/>
          <w:b/>
          <w:bCs/>
          <w:sz w:val="28"/>
          <w:szCs w:val="28"/>
          <w:u w:val="single"/>
        </w:rPr>
      </w:pPr>
    </w:p>
    <w:p w:rsidR="00D10CD6" w:rsidRDefault="00D10CD6" w:rsidP="00C06D44">
      <w:pPr>
        <w:spacing w:after="0"/>
        <w:rPr>
          <w:rFonts w:ascii="Preeti" w:hAnsi="Preeti"/>
          <w:b/>
          <w:bCs/>
          <w:sz w:val="28"/>
          <w:szCs w:val="28"/>
          <w:u w:val="single"/>
        </w:rPr>
      </w:pPr>
    </w:p>
    <w:p w:rsidR="00085124" w:rsidRDefault="00085124" w:rsidP="00C06D44">
      <w:pPr>
        <w:spacing w:after="0"/>
        <w:rPr>
          <w:rFonts w:ascii="Preeti" w:hAnsi="Preeti"/>
          <w:b/>
          <w:bCs/>
          <w:sz w:val="28"/>
          <w:szCs w:val="28"/>
          <w:u w:val="single"/>
        </w:rPr>
      </w:pPr>
    </w:p>
    <w:p w:rsidR="00C06D44" w:rsidRPr="00C06D44" w:rsidRDefault="00C06D44" w:rsidP="00C06D44">
      <w:pPr>
        <w:pStyle w:val="ListParagraph"/>
        <w:numPr>
          <w:ilvl w:val="0"/>
          <w:numId w:val="14"/>
        </w:numPr>
        <w:spacing w:after="0"/>
        <w:jc w:val="center"/>
        <w:rPr>
          <w:rFonts w:ascii="Kokila" w:hAnsi="Kokila" w:cs="Kokila"/>
          <w:b/>
          <w:bCs/>
          <w:sz w:val="28"/>
          <w:szCs w:val="28"/>
        </w:rPr>
      </w:pPr>
      <w:r w:rsidRPr="00C06D44">
        <w:rPr>
          <w:rFonts w:ascii="Kokila" w:hAnsi="Kokila" w:cs="Kokila"/>
          <w:b/>
          <w:bCs/>
          <w:sz w:val="28"/>
          <w:szCs w:val="28"/>
          <w:cs/>
        </w:rPr>
        <w:t>विपद व्यवस्थापनको लागि जिल्ला स्तरमा जिम्मेवार पदाधिकारीहरु</w:t>
      </w:r>
    </w:p>
    <w:p w:rsidR="00C06D44" w:rsidRPr="003344D5" w:rsidRDefault="00C06D44" w:rsidP="00C06D44">
      <w:pPr>
        <w:spacing w:after="0"/>
        <w:jc w:val="center"/>
        <w:rPr>
          <w:rFonts w:ascii="Preeti" w:hAnsi="Preeti"/>
          <w:b/>
          <w:bCs/>
          <w:sz w:val="28"/>
          <w:szCs w:val="28"/>
        </w:rPr>
      </w:pPr>
    </w:p>
    <w:tbl>
      <w:tblPr>
        <w:tblStyle w:val="GridTable6ColorfulAccent4"/>
        <w:tblW w:w="10440" w:type="dxa"/>
        <w:tblLook w:val="04A0" w:firstRow="1" w:lastRow="0" w:firstColumn="1" w:lastColumn="0" w:noHBand="0" w:noVBand="1"/>
      </w:tblPr>
      <w:tblGrid>
        <w:gridCol w:w="630"/>
        <w:gridCol w:w="2430"/>
        <w:gridCol w:w="961"/>
        <w:gridCol w:w="1521"/>
        <w:gridCol w:w="1514"/>
        <w:gridCol w:w="1674"/>
        <w:gridCol w:w="1710"/>
      </w:tblGrid>
      <w:tr w:rsidR="00C06D44" w:rsidRPr="00563ABB" w:rsidTr="0065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563ABB" w:rsidRDefault="00C06D44" w:rsidP="00653739">
            <w:pPr>
              <w:spacing w:after="200" w:line="276" w:lineRule="auto"/>
              <w:rPr>
                <w:rFonts w:ascii="Preeti" w:hAnsi="Preeti"/>
                <w:sz w:val="24"/>
                <w:szCs w:val="24"/>
              </w:rPr>
            </w:pPr>
            <w:r w:rsidRPr="00563ABB">
              <w:rPr>
                <w:rFonts w:ascii="Preeti" w:hAnsi="Preeti"/>
                <w:sz w:val="24"/>
                <w:szCs w:val="24"/>
              </w:rPr>
              <w:t>l;=g+=</w:t>
            </w:r>
          </w:p>
        </w:tc>
        <w:tc>
          <w:tcPr>
            <w:tcW w:w="2430" w:type="dxa"/>
          </w:tcPr>
          <w:p w:rsidR="00C06D44" w:rsidRPr="00563ABB" w:rsidRDefault="00C06D44" w:rsidP="006537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563ABB">
              <w:rPr>
                <w:rFonts w:ascii="Preeti" w:hAnsi="Preeti"/>
                <w:sz w:val="24"/>
                <w:szCs w:val="24"/>
              </w:rPr>
              <w:t>sfof</w:t>
            </w:r>
            <w:proofErr w:type="spellEnd"/>
            <w:r w:rsidRPr="00563ABB">
              <w:rPr>
                <w:rFonts w:ascii="Preeti" w:hAnsi="Preeti"/>
                <w:sz w:val="24"/>
                <w:szCs w:val="24"/>
              </w:rPr>
              <w:t>{</w:t>
            </w:r>
            <w:proofErr w:type="spellStart"/>
            <w:r w:rsidRPr="00563ABB">
              <w:rPr>
                <w:rFonts w:ascii="Preeti" w:hAnsi="Preeti"/>
                <w:sz w:val="24"/>
                <w:szCs w:val="24"/>
              </w:rPr>
              <w:t>nosf</w:t>
            </w:r>
            <w:proofErr w:type="spellEnd"/>
            <w:r w:rsidRPr="00563ABB"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 w:rsidRPr="00563ABB">
              <w:rPr>
                <w:rFonts w:ascii="Preeti" w:hAnsi="Preeti"/>
                <w:sz w:val="24"/>
                <w:szCs w:val="24"/>
              </w:rPr>
              <w:t>gfd</w:t>
            </w:r>
            <w:proofErr w:type="spellEnd"/>
          </w:p>
        </w:tc>
        <w:tc>
          <w:tcPr>
            <w:tcW w:w="961" w:type="dxa"/>
          </w:tcPr>
          <w:p w:rsidR="00C06D44" w:rsidRPr="00563ABB" w:rsidRDefault="00C06D44" w:rsidP="006537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4"/>
                <w:szCs w:val="24"/>
              </w:rPr>
            </w:pPr>
            <w:r w:rsidRPr="00563ABB">
              <w:rPr>
                <w:rFonts w:ascii="Preeti" w:hAnsi="Preeti"/>
                <w:sz w:val="24"/>
                <w:szCs w:val="24"/>
              </w:rPr>
              <w:t>kb</w:t>
            </w:r>
          </w:p>
        </w:tc>
        <w:tc>
          <w:tcPr>
            <w:tcW w:w="1521" w:type="dxa"/>
          </w:tcPr>
          <w:p w:rsidR="00C06D44" w:rsidRPr="00563ABB" w:rsidRDefault="00C06D44" w:rsidP="006537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563ABB">
              <w:rPr>
                <w:rFonts w:ascii="Preeti" w:hAnsi="Preeti"/>
                <w:sz w:val="24"/>
                <w:szCs w:val="24"/>
              </w:rPr>
              <w:t>k|d'v</w:t>
            </w:r>
            <w:proofErr w:type="spellEnd"/>
          </w:p>
        </w:tc>
        <w:tc>
          <w:tcPr>
            <w:tcW w:w="1514" w:type="dxa"/>
          </w:tcPr>
          <w:p w:rsidR="00C06D44" w:rsidRPr="00563ABB" w:rsidRDefault="00C06D44" w:rsidP="006537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4"/>
                <w:szCs w:val="24"/>
              </w:rPr>
            </w:pPr>
            <w:r w:rsidRPr="00563ABB">
              <w:rPr>
                <w:rFonts w:ascii="Preeti" w:hAnsi="Preeti"/>
                <w:sz w:val="24"/>
                <w:szCs w:val="24"/>
              </w:rPr>
              <w:t>;</w:t>
            </w:r>
            <w:proofErr w:type="spellStart"/>
            <w:r w:rsidRPr="00563ABB">
              <w:rPr>
                <w:rFonts w:ascii="Preeti" w:hAnsi="Preeti"/>
                <w:sz w:val="24"/>
                <w:szCs w:val="24"/>
              </w:rPr>
              <w:t>Dks</w:t>
            </w:r>
            <w:proofErr w:type="spellEnd"/>
            <w:r w:rsidRPr="00563ABB">
              <w:rPr>
                <w:rFonts w:ascii="Preeti" w:hAnsi="Preeti"/>
                <w:sz w:val="24"/>
                <w:szCs w:val="24"/>
              </w:rPr>
              <w:t>{ g+=</w:t>
            </w:r>
          </w:p>
        </w:tc>
        <w:tc>
          <w:tcPr>
            <w:tcW w:w="1674" w:type="dxa"/>
          </w:tcPr>
          <w:p w:rsidR="00C06D44" w:rsidRPr="00563ABB" w:rsidRDefault="00C06D44" w:rsidP="006537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4"/>
                <w:szCs w:val="24"/>
              </w:rPr>
            </w:pPr>
            <w:r w:rsidRPr="00563ABB">
              <w:rPr>
                <w:rFonts w:ascii="Preeti" w:hAnsi="Preeti"/>
                <w:sz w:val="24"/>
                <w:szCs w:val="24"/>
              </w:rPr>
              <w:t>;</w:t>
            </w:r>
            <w:proofErr w:type="spellStart"/>
            <w:r w:rsidRPr="00563ABB">
              <w:rPr>
                <w:rFonts w:ascii="Preeti" w:hAnsi="Preeti"/>
                <w:sz w:val="24"/>
                <w:szCs w:val="24"/>
              </w:rPr>
              <w:t>Dks</w:t>
            </w:r>
            <w:proofErr w:type="spellEnd"/>
            <w:r w:rsidRPr="00563ABB">
              <w:rPr>
                <w:rFonts w:ascii="Preeti" w:hAnsi="Preeti"/>
                <w:sz w:val="24"/>
                <w:szCs w:val="24"/>
              </w:rPr>
              <w:t xml:space="preserve">{ </w:t>
            </w:r>
            <w:proofErr w:type="spellStart"/>
            <w:r w:rsidRPr="00563ABB">
              <w:rPr>
                <w:rFonts w:ascii="Preeti" w:hAnsi="Preeti"/>
                <w:sz w:val="24"/>
                <w:szCs w:val="24"/>
              </w:rPr>
              <w:t>JolQm</w:t>
            </w:r>
            <w:proofErr w:type="spellEnd"/>
          </w:p>
        </w:tc>
        <w:tc>
          <w:tcPr>
            <w:tcW w:w="1710" w:type="dxa"/>
          </w:tcPr>
          <w:p w:rsidR="00C06D44" w:rsidRPr="00563ABB" w:rsidRDefault="00C06D44" w:rsidP="006537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24"/>
                <w:szCs w:val="24"/>
              </w:rPr>
            </w:pPr>
            <w:r w:rsidRPr="00563ABB">
              <w:rPr>
                <w:rFonts w:ascii="Preeti" w:hAnsi="Preeti"/>
                <w:sz w:val="24"/>
                <w:szCs w:val="24"/>
              </w:rPr>
              <w:t>;</w:t>
            </w:r>
            <w:proofErr w:type="spellStart"/>
            <w:r w:rsidRPr="00563ABB">
              <w:rPr>
                <w:rFonts w:ascii="Preeti" w:hAnsi="Preeti"/>
                <w:sz w:val="24"/>
                <w:szCs w:val="24"/>
              </w:rPr>
              <w:t>Dks</w:t>
            </w:r>
            <w:proofErr w:type="spellEnd"/>
            <w:r w:rsidRPr="00563ABB">
              <w:rPr>
                <w:rFonts w:ascii="Preeti" w:hAnsi="Preeti"/>
                <w:sz w:val="24"/>
                <w:szCs w:val="24"/>
              </w:rPr>
              <w:t>{ g+=</w:t>
            </w:r>
          </w:p>
        </w:tc>
      </w:tr>
      <w:tr w:rsidR="00563ABB" w:rsidRPr="00563ABB" w:rsidTr="0065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563ABB" w:rsidRDefault="00C06D44" w:rsidP="00653739">
            <w:pPr>
              <w:rPr>
                <w:rFonts w:ascii="Preeti" w:hAnsi="Preet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/>
                <w:b w:val="0"/>
                <w:bCs w:val="0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2430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color w:val="000000" w:themeColor="text1"/>
                <w:sz w:val="24"/>
                <w:szCs w:val="24"/>
              </w:rPr>
            </w:pP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lhNnf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k|zf;g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sfof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{no</w:t>
            </w:r>
          </w:p>
        </w:tc>
        <w:tc>
          <w:tcPr>
            <w:tcW w:w="961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 w:cs="Kalimati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 w:cs="Kalimati"/>
                <w:color w:val="000000" w:themeColor="text1"/>
                <w:sz w:val="24"/>
                <w:szCs w:val="24"/>
              </w:rPr>
              <w:t>k|=</w:t>
            </w:r>
            <w:proofErr w:type="spellStart"/>
            <w:r w:rsidRPr="00563ABB">
              <w:rPr>
                <w:rFonts w:ascii="Preeti" w:hAnsi="Preeti" w:cs="Kalimati"/>
                <w:color w:val="000000" w:themeColor="text1"/>
                <w:sz w:val="24"/>
                <w:szCs w:val="24"/>
              </w:rPr>
              <w:t>lh</w:t>
            </w:r>
            <w:proofErr w:type="spellEnd"/>
            <w:r w:rsidRPr="00563ABB">
              <w:rPr>
                <w:rFonts w:ascii="Preeti" w:hAnsi="Preeti" w:cs="Kalimati"/>
                <w:color w:val="000000" w:themeColor="text1"/>
                <w:sz w:val="24"/>
                <w:szCs w:val="24"/>
              </w:rPr>
              <w:t>=c=</w:t>
            </w:r>
          </w:p>
        </w:tc>
        <w:tc>
          <w:tcPr>
            <w:tcW w:w="1521" w:type="dxa"/>
          </w:tcPr>
          <w:p w:rsidR="00C06D44" w:rsidRPr="00563ABB" w:rsidRDefault="00563ABB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000000" w:themeColor="text1"/>
                <w:sz w:val="18"/>
                <w:szCs w:val="18"/>
              </w:rPr>
            </w:pPr>
            <w:r w:rsidRPr="00563ABB">
              <w:rPr>
                <w:rFonts w:ascii="Kokila" w:hAnsi="Kokila" w:cs="Kalimati" w:hint="cs"/>
                <w:color w:val="000000" w:themeColor="text1"/>
                <w:sz w:val="18"/>
                <w:szCs w:val="18"/>
                <w:cs/>
              </w:rPr>
              <w:t>विजया कुमारी प्रसार्इ</w:t>
            </w:r>
          </w:p>
        </w:tc>
        <w:tc>
          <w:tcPr>
            <w:tcW w:w="1514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 w:cs="Kalimati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 w:cs="Kalimati"/>
                <w:color w:val="000000" w:themeColor="text1"/>
                <w:sz w:val="24"/>
                <w:szCs w:val="24"/>
              </w:rPr>
              <w:t>(*%*#@&amp;&amp;&amp;&amp;</w:t>
            </w:r>
          </w:p>
        </w:tc>
        <w:tc>
          <w:tcPr>
            <w:tcW w:w="1674" w:type="dxa"/>
          </w:tcPr>
          <w:p w:rsidR="00C06D44" w:rsidRDefault="00563ABB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प्रमिला रिजाल</w:t>
            </w:r>
          </w:p>
          <w:p w:rsidR="00BC6D97" w:rsidRPr="00563ABB" w:rsidRDefault="00BC6D97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देवकी रावत</w:t>
            </w:r>
          </w:p>
        </w:tc>
        <w:tc>
          <w:tcPr>
            <w:tcW w:w="1710" w:type="dxa"/>
          </w:tcPr>
          <w:p w:rsidR="00C06D44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(*%*#@)#*)</w:t>
            </w:r>
          </w:p>
          <w:p w:rsidR="00BC6D97" w:rsidRPr="00BC6D97" w:rsidRDefault="00BC6D97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BC6D97">
              <w:rPr>
                <w:rFonts w:ascii="Kokila" w:hAnsi="Kokila" w:cs="Kokila"/>
                <w:color w:val="000000" w:themeColor="text1"/>
                <w:sz w:val="24"/>
                <w:szCs w:val="24"/>
                <w:cs/>
              </w:rPr>
              <w:t>९८५८३२०७३०</w:t>
            </w:r>
          </w:p>
        </w:tc>
      </w:tr>
      <w:tr w:rsidR="00563ABB" w:rsidRPr="00563ABB" w:rsidTr="0065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563ABB" w:rsidRDefault="00C06D44" w:rsidP="00653739">
            <w:pPr>
              <w:rPr>
                <w:rFonts w:ascii="Preeti" w:hAnsi="Preet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/>
                <w:b w:val="0"/>
                <w:bCs w:val="0"/>
                <w:color w:val="000000" w:themeColor="text1"/>
                <w:sz w:val="24"/>
                <w:szCs w:val="24"/>
              </w:rPr>
              <w:t>@</w:t>
            </w:r>
          </w:p>
        </w:tc>
        <w:tc>
          <w:tcPr>
            <w:tcW w:w="2430" w:type="dxa"/>
          </w:tcPr>
          <w:p w:rsidR="00C06D44" w:rsidRPr="00563ABB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000000" w:themeColor="text1"/>
                <w:sz w:val="24"/>
                <w:szCs w:val="24"/>
              </w:rPr>
            </w:pP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gGbf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; u0f</w:t>
            </w:r>
          </w:p>
        </w:tc>
        <w:tc>
          <w:tcPr>
            <w:tcW w:w="961" w:type="dxa"/>
          </w:tcPr>
          <w:p w:rsidR="00C06D44" w:rsidRPr="00563ABB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k|=;]=</w:t>
            </w:r>
          </w:p>
        </w:tc>
        <w:tc>
          <w:tcPr>
            <w:tcW w:w="1521" w:type="dxa"/>
          </w:tcPr>
          <w:p w:rsidR="00C06D44" w:rsidRPr="00563ABB" w:rsidRDefault="00563ABB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000000" w:themeColor="text1"/>
                <w:sz w:val="18"/>
                <w:szCs w:val="18"/>
              </w:rPr>
            </w:pPr>
            <w:r w:rsidRPr="00563ABB">
              <w:rPr>
                <w:rFonts w:ascii="Preeti" w:hAnsi="Preeti" w:hint="cs"/>
                <w:color w:val="000000" w:themeColor="text1"/>
                <w:sz w:val="18"/>
                <w:szCs w:val="18"/>
                <w:cs/>
              </w:rPr>
              <w:t>रविन थापा</w:t>
            </w:r>
          </w:p>
        </w:tc>
        <w:tc>
          <w:tcPr>
            <w:tcW w:w="1514" w:type="dxa"/>
          </w:tcPr>
          <w:p w:rsidR="00C06D44" w:rsidRPr="00563ABB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(*%!!&amp;!)##</w:t>
            </w:r>
          </w:p>
        </w:tc>
        <w:tc>
          <w:tcPr>
            <w:tcW w:w="1674" w:type="dxa"/>
          </w:tcPr>
          <w:p w:rsidR="00C06D44" w:rsidRPr="00563ABB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दिनेश न्य</w:t>
            </w:r>
            <w:r w:rsidRPr="00563ABB">
              <w:rPr>
                <w:rFonts w:ascii="Kokila" w:hAnsi="Kokila" w:cs="Kokila"/>
                <w:color w:val="000000" w:themeColor="text1"/>
                <w:sz w:val="24"/>
                <w:szCs w:val="24"/>
                <w:cs/>
              </w:rPr>
              <w:t>ौ</w:t>
            </w: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 xml:space="preserve">पाने </w:t>
            </w:r>
          </w:p>
        </w:tc>
        <w:tc>
          <w:tcPr>
            <w:tcW w:w="1710" w:type="dxa"/>
          </w:tcPr>
          <w:p w:rsidR="00C06D44" w:rsidRPr="00563ABB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९८५१०११६९४</w:t>
            </w:r>
          </w:p>
        </w:tc>
      </w:tr>
      <w:tr w:rsidR="00563ABB" w:rsidRPr="00563ABB" w:rsidTr="0065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563ABB" w:rsidRDefault="00C06D44" w:rsidP="00653739">
            <w:pPr>
              <w:rPr>
                <w:rFonts w:ascii="Preeti" w:hAnsi="Preet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/>
                <w:b w:val="0"/>
                <w:bCs w:val="0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2430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;</w:t>
            </w: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z:q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k|x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/L an g+= ## u0f</w:t>
            </w:r>
          </w:p>
        </w:tc>
        <w:tc>
          <w:tcPr>
            <w:tcW w:w="961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;=k|=c</w:t>
            </w:r>
          </w:p>
        </w:tc>
        <w:tc>
          <w:tcPr>
            <w:tcW w:w="1521" w:type="dxa"/>
          </w:tcPr>
          <w:p w:rsidR="00C06D44" w:rsidRPr="00563ABB" w:rsidRDefault="00563ABB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चित्राङ्गत दाहाल</w:t>
            </w:r>
          </w:p>
        </w:tc>
        <w:tc>
          <w:tcPr>
            <w:tcW w:w="1514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९८५११४८३३७</w:t>
            </w:r>
          </w:p>
        </w:tc>
        <w:tc>
          <w:tcPr>
            <w:tcW w:w="1674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 xml:space="preserve">शंकर सिंह धामी </w:t>
            </w:r>
          </w:p>
        </w:tc>
        <w:tc>
          <w:tcPr>
            <w:tcW w:w="1710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९८४८७२९२८२</w:t>
            </w:r>
          </w:p>
        </w:tc>
      </w:tr>
      <w:tr w:rsidR="00563ABB" w:rsidRPr="00563ABB" w:rsidTr="0065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563ABB" w:rsidRDefault="00C06D44" w:rsidP="00653739">
            <w:pPr>
              <w:rPr>
                <w:rFonts w:ascii="Preeti" w:hAnsi="Preet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/>
                <w:b w:val="0"/>
                <w:bCs w:val="0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2430" w:type="dxa"/>
          </w:tcPr>
          <w:p w:rsidR="00C06D44" w:rsidRPr="00563ABB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000000" w:themeColor="text1"/>
                <w:sz w:val="24"/>
                <w:szCs w:val="24"/>
              </w:rPr>
            </w:pP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lhNnf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k|x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 xml:space="preserve">/L </w:t>
            </w: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sfof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{no</w:t>
            </w:r>
          </w:p>
        </w:tc>
        <w:tc>
          <w:tcPr>
            <w:tcW w:w="961" w:type="dxa"/>
          </w:tcPr>
          <w:p w:rsidR="00C06D44" w:rsidRPr="00563ABB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k|=gf=p=</w:t>
            </w:r>
          </w:p>
        </w:tc>
        <w:tc>
          <w:tcPr>
            <w:tcW w:w="1521" w:type="dxa"/>
          </w:tcPr>
          <w:p w:rsidR="00C06D44" w:rsidRPr="00563ABB" w:rsidRDefault="00563ABB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नरेन्द्र चन्द</w:t>
            </w:r>
          </w:p>
        </w:tc>
        <w:tc>
          <w:tcPr>
            <w:tcW w:w="1514" w:type="dxa"/>
          </w:tcPr>
          <w:p w:rsidR="00C06D44" w:rsidRPr="00563ABB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000000" w:themeColor="text1"/>
                <w:sz w:val="24"/>
                <w:szCs w:val="24"/>
              </w:rPr>
            </w:pPr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(*%*#@%%%%</w:t>
            </w:r>
          </w:p>
        </w:tc>
        <w:tc>
          <w:tcPr>
            <w:tcW w:w="1674" w:type="dxa"/>
          </w:tcPr>
          <w:p w:rsidR="00C06D44" w:rsidRPr="00563ABB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 xml:space="preserve">नविन थापा मगर </w:t>
            </w:r>
          </w:p>
        </w:tc>
        <w:tc>
          <w:tcPr>
            <w:tcW w:w="1710" w:type="dxa"/>
          </w:tcPr>
          <w:p w:rsidR="00C06D44" w:rsidRPr="00563ABB" w:rsidRDefault="00C06D44" w:rsidP="0065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९८५८०९०८२१</w:t>
            </w:r>
          </w:p>
        </w:tc>
      </w:tr>
      <w:tr w:rsidR="00563ABB" w:rsidRPr="00563ABB" w:rsidTr="0065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6D44" w:rsidRPr="00563ABB" w:rsidRDefault="00C06D44" w:rsidP="00653739">
            <w:pPr>
              <w:rPr>
                <w:rFonts w:ascii="Kokila" w:hAnsi="Kokila" w:cs="Koki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>५</w:t>
            </w:r>
          </w:p>
        </w:tc>
        <w:tc>
          <w:tcPr>
            <w:tcW w:w="2430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 xml:space="preserve">राष्ट्रिय अनुसन्धान जुम्ला </w:t>
            </w:r>
          </w:p>
        </w:tc>
        <w:tc>
          <w:tcPr>
            <w:tcW w:w="961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प्र.अ.अ.</w:t>
            </w:r>
          </w:p>
        </w:tc>
        <w:tc>
          <w:tcPr>
            <w:tcW w:w="1521" w:type="dxa"/>
          </w:tcPr>
          <w:p w:rsidR="00C06D44" w:rsidRPr="00563ABB" w:rsidRDefault="00563ABB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  <w:cs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 xml:space="preserve">राज कुमार </w:t>
            </w: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Gof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}</w:t>
            </w:r>
            <w:proofErr w:type="spellStart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kfg</w:t>
            </w:r>
            <w:proofErr w:type="spellEnd"/>
            <w:r w:rsidRPr="00563ABB">
              <w:rPr>
                <w:rFonts w:ascii="Preeti" w:hAnsi="Preeti"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514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९८५८३२२०१८</w:t>
            </w:r>
          </w:p>
        </w:tc>
        <w:tc>
          <w:tcPr>
            <w:tcW w:w="1674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  <w:cs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 xml:space="preserve">जिवन कुमार खड्का </w:t>
            </w:r>
          </w:p>
        </w:tc>
        <w:tc>
          <w:tcPr>
            <w:tcW w:w="1710" w:type="dxa"/>
          </w:tcPr>
          <w:p w:rsidR="00C06D44" w:rsidRPr="00563ABB" w:rsidRDefault="00C06D44" w:rsidP="0065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okila"/>
                <w:color w:val="000000" w:themeColor="text1"/>
                <w:sz w:val="24"/>
                <w:szCs w:val="24"/>
                <w:cs/>
              </w:rPr>
            </w:pPr>
            <w:r w:rsidRPr="00563ABB">
              <w:rPr>
                <w:rFonts w:ascii="Kokila" w:hAnsi="Kokila" w:cs="Kokila" w:hint="cs"/>
                <w:color w:val="000000" w:themeColor="text1"/>
                <w:sz w:val="24"/>
                <w:szCs w:val="24"/>
                <w:cs/>
              </w:rPr>
              <w:t>९८४३३८१८७६</w:t>
            </w:r>
          </w:p>
        </w:tc>
      </w:tr>
    </w:tbl>
    <w:p w:rsidR="00C06D44" w:rsidRPr="00563ABB" w:rsidRDefault="00C06D44" w:rsidP="00C06D44">
      <w:pPr>
        <w:tabs>
          <w:tab w:val="left" w:pos="2742"/>
        </w:tabs>
        <w:rPr>
          <w:color w:val="FF0000"/>
          <w:sz w:val="24"/>
          <w:szCs w:val="24"/>
        </w:rPr>
      </w:pPr>
    </w:p>
    <w:p w:rsidR="00BC64F1" w:rsidRDefault="00BC64F1">
      <w:pPr>
        <w:rPr>
          <w:cs/>
        </w:rPr>
      </w:pPr>
      <w:r>
        <w:rPr>
          <w:cs/>
        </w:rPr>
        <w:br w:type="page"/>
      </w:r>
    </w:p>
    <w:p w:rsidR="00C06D44" w:rsidRDefault="00830B74" w:rsidP="007C2A3A">
      <w:pPr>
        <w:pStyle w:val="ListParagraph"/>
        <w:ind w:left="8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6FAED" wp14:editId="5B755F24">
                <wp:simplePos x="0" y="0"/>
                <wp:positionH relativeFrom="column">
                  <wp:posOffset>-1257300</wp:posOffset>
                </wp:positionH>
                <wp:positionV relativeFrom="paragraph">
                  <wp:posOffset>-914400</wp:posOffset>
                </wp:positionV>
                <wp:extent cx="8192814" cy="10039350"/>
                <wp:effectExtent l="0" t="0" r="1778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2814" cy="10039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99pt;margin-top:-1in;width:645.1pt;height:79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" fillcolor="#92cddc [1944]" strokecolor="#243f60 [1604]" strokeweight="2pt"/>
            </w:pict>
          </mc:Fallback>
        </mc:AlternateContent>
      </w:r>
    </w:p>
    <w:sectPr w:rsidR="00C06D44" w:rsidSect="009F0ABE">
      <w:pgSz w:w="12240" w:h="15840"/>
      <w:pgMar w:top="1440" w:right="1440" w:bottom="1440" w:left="1980" w:header="720" w:footer="720" w:gutter="0"/>
      <w:pgBorders w:display="firstPage"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C8" w:rsidRDefault="006936C8" w:rsidP="00DE297D">
      <w:pPr>
        <w:spacing w:after="0" w:line="240" w:lineRule="auto"/>
      </w:pPr>
      <w:r>
        <w:separator/>
      </w:r>
    </w:p>
  </w:endnote>
  <w:endnote w:type="continuationSeparator" w:id="0">
    <w:p w:rsidR="006936C8" w:rsidRDefault="006936C8" w:rsidP="00DE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Times New Roman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C8" w:rsidRDefault="006936C8" w:rsidP="00DE297D">
      <w:pPr>
        <w:spacing w:after="0" w:line="240" w:lineRule="auto"/>
      </w:pPr>
      <w:r>
        <w:separator/>
      </w:r>
    </w:p>
  </w:footnote>
  <w:footnote w:type="continuationSeparator" w:id="0">
    <w:p w:rsidR="006936C8" w:rsidRDefault="006936C8" w:rsidP="00DE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B1EF0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A669D"/>
    <w:multiLevelType w:val="hybridMultilevel"/>
    <w:tmpl w:val="0706C672"/>
    <w:lvl w:ilvl="0" w:tplc="4800B232">
      <w:start w:val="1"/>
      <w:numFmt w:val="hindiNumbers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B026A65"/>
    <w:multiLevelType w:val="hybridMultilevel"/>
    <w:tmpl w:val="F89C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04162"/>
    <w:multiLevelType w:val="hybridMultilevel"/>
    <w:tmpl w:val="82706E0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35262AE"/>
    <w:multiLevelType w:val="hybridMultilevel"/>
    <w:tmpl w:val="319C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386F2B"/>
    <w:multiLevelType w:val="hybridMultilevel"/>
    <w:tmpl w:val="C6380192"/>
    <w:lvl w:ilvl="0" w:tplc="D60E896E">
      <w:start w:val="1"/>
      <w:numFmt w:val="hindiNumbers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21F32C74"/>
    <w:multiLevelType w:val="hybridMultilevel"/>
    <w:tmpl w:val="CABC3628"/>
    <w:lvl w:ilvl="0" w:tplc="A0BCCAE2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0239C"/>
    <w:multiLevelType w:val="hybridMultilevel"/>
    <w:tmpl w:val="C33C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74FAE"/>
    <w:multiLevelType w:val="hybridMultilevel"/>
    <w:tmpl w:val="05B2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E6AF0"/>
    <w:multiLevelType w:val="hybridMultilevel"/>
    <w:tmpl w:val="E46E14C2"/>
    <w:lvl w:ilvl="0" w:tplc="B20C2BA0">
      <w:start w:val="5"/>
      <w:numFmt w:val="hindiNumbers"/>
      <w:lvlText w:val="%1."/>
      <w:lvlJc w:val="left"/>
      <w:pPr>
        <w:ind w:left="111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509532FD"/>
    <w:multiLevelType w:val="hybridMultilevel"/>
    <w:tmpl w:val="85A0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06F41"/>
    <w:multiLevelType w:val="hybridMultilevel"/>
    <w:tmpl w:val="13BE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A54BF"/>
    <w:multiLevelType w:val="hybridMultilevel"/>
    <w:tmpl w:val="E9C86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AC57EA"/>
    <w:multiLevelType w:val="hybridMultilevel"/>
    <w:tmpl w:val="7834E6AE"/>
    <w:lvl w:ilvl="0" w:tplc="58D08BB2">
      <w:start w:val="1"/>
      <w:numFmt w:val="hindiNumbers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7BA4D07"/>
    <w:multiLevelType w:val="hybridMultilevel"/>
    <w:tmpl w:val="6E5EA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5DAC6CD2"/>
    <w:multiLevelType w:val="hybridMultilevel"/>
    <w:tmpl w:val="E5044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210C3A"/>
    <w:multiLevelType w:val="hybridMultilevel"/>
    <w:tmpl w:val="9C001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6A17A2"/>
    <w:multiLevelType w:val="hybridMultilevel"/>
    <w:tmpl w:val="91A60AC0"/>
    <w:lvl w:ilvl="0" w:tplc="24D69D72">
      <w:start w:val="1"/>
      <w:numFmt w:val="hindiNumbers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14"/>
  </w:num>
  <w:num w:numId="5">
    <w:abstractNumId w:val="3"/>
  </w:num>
  <w:num w:numId="6">
    <w:abstractNumId w:val="12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6"/>
  </w:num>
  <w:num w:numId="14">
    <w:abstractNumId w:val="13"/>
  </w:num>
  <w:num w:numId="15">
    <w:abstractNumId w:val="16"/>
  </w:num>
  <w:num w:numId="16">
    <w:abstractNumId w:val="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55"/>
    <w:rsid w:val="000006A2"/>
    <w:rsid w:val="00032528"/>
    <w:rsid w:val="00034D53"/>
    <w:rsid w:val="0006705E"/>
    <w:rsid w:val="00085124"/>
    <w:rsid w:val="000C6A82"/>
    <w:rsid w:val="000F3C55"/>
    <w:rsid w:val="00105D44"/>
    <w:rsid w:val="001062CD"/>
    <w:rsid w:val="00107733"/>
    <w:rsid w:val="00110DA8"/>
    <w:rsid w:val="001359C4"/>
    <w:rsid w:val="0015194B"/>
    <w:rsid w:val="00193967"/>
    <w:rsid w:val="001C10D3"/>
    <w:rsid w:val="001F32A0"/>
    <w:rsid w:val="00224DB3"/>
    <w:rsid w:val="00272CFD"/>
    <w:rsid w:val="0028006C"/>
    <w:rsid w:val="002A2137"/>
    <w:rsid w:val="002B06B5"/>
    <w:rsid w:val="002D2F32"/>
    <w:rsid w:val="002F222A"/>
    <w:rsid w:val="00310394"/>
    <w:rsid w:val="0034526B"/>
    <w:rsid w:val="00357DE3"/>
    <w:rsid w:val="003640D7"/>
    <w:rsid w:val="003A3FDD"/>
    <w:rsid w:val="003D2478"/>
    <w:rsid w:val="003D67D2"/>
    <w:rsid w:val="00432BB2"/>
    <w:rsid w:val="00435028"/>
    <w:rsid w:val="00477C71"/>
    <w:rsid w:val="00492D28"/>
    <w:rsid w:val="004C3CCD"/>
    <w:rsid w:val="005062B2"/>
    <w:rsid w:val="00526BD1"/>
    <w:rsid w:val="005451C0"/>
    <w:rsid w:val="00563ABB"/>
    <w:rsid w:val="0057068B"/>
    <w:rsid w:val="005820DC"/>
    <w:rsid w:val="005A0217"/>
    <w:rsid w:val="005B4F94"/>
    <w:rsid w:val="005F57C1"/>
    <w:rsid w:val="00643742"/>
    <w:rsid w:val="00653739"/>
    <w:rsid w:val="00660B0D"/>
    <w:rsid w:val="006936C8"/>
    <w:rsid w:val="006E143A"/>
    <w:rsid w:val="00717225"/>
    <w:rsid w:val="00720B4D"/>
    <w:rsid w:val="0072585B"/>
    <w:rsid w:val="0075001B"/>
    <w:rsid w:val="007C2A3A"/>
    <w:rsid w:val="008023FD"/>
    <w:rsid w:val="00824113"/>
    <w:rsid w:val="0082598E"/>
    <w:rsid w:val="00830B74"/>
    <w:rsid w:val="00847BDE"/>
    <w:rsid w:val="0086601F"/>
    <w:rsid w:val="0088774E"/>
    <w:rsid w:val="008B0333"/>
    <w:rsid w:val="00901281"/>
    <w:rsid w:val="00942B31"/>
    <w:rsid w:val="009A7B57"/>
    <w:rsid w:val="009B2FF1"/>
    <w:rsid w:val="009C3842"/>
    <w:rsid w:val="009E2951"/>
    <w:rsid w:val="009F0ABE"/>
    <w:rsid w:val="00A16D5D"/>
    <w:rsid w:val="00A35850"/>
    <w:rsid w:val="00A667D1"/>
    <w:rsid w:val="00A80706"/>
    <w:rsid w:val="00AE078E"/>
    <w:rsid w:val="00B01C43"/>
    <w:rsid w:val="00B10C54"/>
    <w:rsid w:val="00B2143F"/>
    <w:rsid w:val="00B7527E"/>
    <w:rsid w:val="00B93E3B"/>
    <w:rsid w:val="00BC64F1"/>
    <w:rsid w:val="00BC6D97"/>
    <w:rsid w:val="00BD5BAE"/>
    <w:rsid w:val="00BD6571"/>
    <w:rsid w:val="00C06D44"/>
    <w:rsid w:val="00C105B2"/>
    <w:rsid w:val="00C52B76"/>
    <w:rsid w:val="00C66393"/>
    <w:rsid w:val="00CE7D5B"/>
    <w:rsid w:val="00CF3A45"/>
    <w:rsid w:val="00D10CD6"/>
    <w:rsid w:val="00D170F7"/>
    <w:rsid w:val="00D76CA1"/>
    <w:rsid w:val="00D905F7"/>
    <w:rsid w:val="00DA00EF"/>
    <w:rsid w:val="00DE297D"/>
    <w:rsid w:val="00DF0CA3"/>
    <w:rsid w:val="00E6279B"/>
    <w:rsid w:val="00E90C4E"/>
    <w:rsid w:val="00ED0EA2"/>
    <w:rsid w:val="00EF4F90"/>
    <w:rsid w:val="00F00E48"/>
    <w:rsid w:val="00F073D7"/>
    <w:rsid w:val="00F23693"/>
    <w:rsid w:val="00F83B2C"/>
    <w:rsid w:val="00F910B2"/>
    <w:rsid w:val="00FB3859"/>
    <w:rsid w:val="00FC002E"/>
    <w:rsid w:val="00FE4FBC"/>
    <w:rsid w:val="00FF4407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55"/>
    <w:rPr>
      <w:szCs w:val="20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1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67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21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A21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21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F3C55"/>
    <w:pPr>
      <w:ind w:left="720"/>
      <w:contextualSpacing/>
    </w:pPr>
  </w:style>
  <w:style w:type="table" w:customStyle="1" w:styleId="GridTable4">
    <w:name w:val="Grid Table 4"/>
    <w:basedOn w:val="TableNormal"/>
    <w:uiPriority w:val="49"/>
    <w:rsid w:val="000F3C55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700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05"/>
    <w:rPr>
      <w:rFonts w:ascii="Tahoma" w:hAnsi="Tahoma" w:cs="Tahoma"/>
      <w:sz w:val="16"/>
      <w:szCs w:val="14"/>
      <w:lang w:bidi="ne-NP"/>
    </w:rPr>
  </w:style>
  <w:style w:type="paragraph" w:styleId="ListBullet">
    <w:name w:val="List Bullet"/>
    <w:basedOn w:val="Normal"/>
    <w:uiPriority w:val="99"/>
    <w:unhideWhenUsed/>
    <w:rsid w:val="007C2A3A"/>
    <w:pPr>
      <w:numPr>
        <w:numId w:val="16"/>
      </w:numPr>
      <w:contextualSpacing/>
    </w:pPr>
  </w:style>
  <w:style w:type="table" w:customStyle="1" w:styleId="GridTable5DarkAccent5">
    <w:name w:val="Grid Table 5 Dark Accent 5"/>
    <w:basedOn w:val="TableNormal"/>
    <w:uiPriority w:val="50"/>
    <w:rsid w:val="007C2A3A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">
    <w:name w:val="Grid Table 5 Dark"/>
    <w:basedOn w:val="TableNormal"/>
    <w:uiPriority w:val="50"/>
    <w:rsid w:val="007C2A3A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5">
    <w:name w:val="Grid Table 4 Accent 5"/>
    <w:basedOn w:val="TableNormal"/>
    <w:uiPriority w:val="49"/>
    <w:rsid w:val="007C2A3A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C2A3A"/>
    <w:pPr>
      <w:spacing w:after="0" w:line="240" w:lineRule="auto"/>
    </w:pPr>
    <w:rPr>
      <w:color w:val="943634" w:themeColor="accent2" w:themeShade="BF"/>
      <w:szCs w:val="20"/>
      <w:lang w:bidi="ne-NP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06D44"/>
    <w:pPr>
      <w:spacing w:after="0" w:line="240" w:lineRule="auto"/>
    </w:pPr>
    <w:rPr>
      <w:color w:val="5F497A" w:themeColor="accent4" w:themeShade="BF"/>
      <w:szCs w:val="20"/>
      <w:lang w:bidi="ne-NP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E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97D"/>
    <w:rPr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DE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97D"/>
    <w:rPr>
      <w:szCs w:val="20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06705E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Hyperlink">
    <w:name w:val="Hyperlink"/>
    <w:basedOn w:val="DefaultParagraphFont"/>
    <w:uiPriority w:val="99"/>
    <w:semiHidden/>
    <w:unhideWhenUsed/>
    <w:rsid w:val="0006705E"/>
    <w:rPr>
      <w:color w:val="0000FF"/>
      <w:u w:val="single"/>
    </w:rPr>
  </w:style>
  <w:style w:type="table" w:styleId="TableGrid">
    <w:name w:val="Table Grid"/>
    <w:basedOn w:val="TableNormal"/>
    <w:uiPriority w:val="59"/>
    <w:rsid w:val="00C6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55"/>
    <w:rPr>
      <w:szCs w:val="20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1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67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21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A21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21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F3C55"/>
    <w:pPr>
      <w:ind w:left="720"/>
      <w:contextualSpacing/>
    </w:pPr>
  </w:style>
  <w:style w:type="table" w:customStyle="1" w:styleId="GridTable4">
    <w:name w:val="Grid Table 4"/>
    <w:basedOn w:val="TableNormal"/>
    <w:uiPriority w:val="49"/>
    <w:rsid w:val="000F3C55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700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05"/>
    <w:rPr>
      <w:rFonts w:ascii="Tahoma" w:hAnsi="Tahoma" w:cs="Tahoma"/>
      <w:sz w:val="16"/>
      <w:szCs w:val="14"/>
      <w:lang w:bidi="ne-NP"/>
    </w:rPr>
  </w:style>
  <w:style w:type="paragraph" w:styleId="ListBullet">
    <w:name w:val="List Bullet"/>
    <w:basedOn w:val="Normal"/>
    <w:uiPriority w:val="99"/>
    <w:unhideWhenUsed/>
    <w:rsid w:val="007C2A3A"/>
    <w:pPr>
      <w:numPr>
        <w:numId w:val="16"/>
      </w:numPr>
      <w:contextualSpacing/>
    </w:pPr>
  </w:style>
  <w:style w:type="table" w:customStyle="1" w:styleId="GridTable5DarkAccent5">
    <w:name w:val="Grid Table 5 Dark Accent 5"/>
    <w:basedOn w:val="TableNormal"/>
    <w:uiPriority w:val="50"/>
    <w:rsid w:val="007C2A3A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">
    <w:name w:val="Grid Table 5 Dark"/>
    <w:basedOn w:val="TableNormal"/>
    <w:uiPriority w:val="50"/>
    <w:rsid w:val="007C2A3A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5">
    <w:name w:val="Grid Table 4 Accent 5"/>
    <w:basedOn w:val="TableNormal"/>
    <w:uiPriority w:val="49"/>
    <w:rsid w:val="007C2A3A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C2A3A"/>
    <w:pPr>
      <w:spacing w:after="0" w:line="240" w:lineRule="auto"/>
    </w:pPr>
    <w:rPr>
      <w:color w:val="943634" w:themeColor="accent2" w:themeShade="BF"/>
      <w:szCs w:val="20"/>
      <w:lang w:bidi="ne-NP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06D44"/>
    <w:pPr>
      <w:spacing w:after="0" w:line="240" w:lineRule="auto"/>
    </w:pPr>
    <w:rPr>
      <w:color w:val="5F497A" w:themeColor="accent4" w:themeShade="BF"/>
      <w:szCs w:val="20"/>
      <w:lang w:bidi="ne-NP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E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97D"/>
    <w:rPr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DE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97D"/>
    <w:rPr>
      <w:szCs w:val="20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06705E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Hyperlink">
    <w:name w:val="Hyperlink"/>
    <w:basedOn w:val="DefaultParagraphFont"/>
    <w:uiPriority w:val="99"/>
    <w:semiHidden/>
    <w:unhideWhenUsed/>
    <w:rsid w:val="0006705E"/>
    <w:rPr>
      <w:color w:val="0000FF"/>
      <w:u w:val="single"/>
    </w:rPr>
  </w:style>
  <w:style w:type="table" w:styleId="TableGrid">
    <w:name w:val="Table Grid"/>
    <w:basedOn w:val="TableNormal"/>
    <w:uiPriority w:val="59"/>
    <w:rsid w:val="00C6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aobardiya.moha.gov.np/assets/24/%E0%A4%AA%E0%A5%81%E0%A4%A8%E0%A4%B0%E0%A5%8D%E0%A4%B8%E0%A5%8D%E0%A4%A5%E0%A4%BE%E0%A4%AA%E0%A4%A8%E0%A4%BE_%E0%A4%95%E0%A5%87%E0%A4%A8%E0%A5%8D%E0%A4%A6%E0%A5%8D%E0%A4%B0_%E0%A4%B8%E0%A4%82%E0%A4%9A%E0%A4%BE%E0%A4%B2%E0%A4%A8_%E0%A4%A8%E0%A4%BF%E0%A4%B0%E0%A5%8D%E0%A4%A6%E0%A5%87%E0%A4%B6%E0%A4%BF%E0%A4%95%E0%A4%BE_%E0%A4%AA%E0%A4%B9%E0%A4%BF%E0%A4%B2%E0%A5%8B_%E0%A4%B8%E0%A4%82%E0%A4%B6%E0%A5%8B%E0%A4%A7%E0%A4%A8_%E0%A5%A8%E0%A5%A6%E0%A5%AD%E0%A5%A8.pdf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E59D-BC80-4F9C-B679-575D2EC2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9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ismail - [2010]</cp:lastModifiedBy>
  <cp:revision>204</cp:revision>
  <cp:lastPrinted>2022-04-17T11:14:00Z</cp:lastPrinted>
  <dcterms:created xsi:type="dcterms:W3CDTF">2022-04-15T05:37:00Z</dcterms:created>
  <dcterms:modified xsi:type="dcterms:W3CDTF">2022-04-17T11:24:00Z</dcterms:modified>
</cp:coreProperties>
</file>